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2B52D" w14:textId="66043259" w:rsidR="00D61EF2" w:rsidRPr="0030010E" w:rsidRDefault="6793F028" w:rsidP="00B63EB9">
      <w:pPr>
        <w:pStyle w:val="Heading1"/>
      </w:pPr>
      <w:bookmarkStart w:id="0" w:name="Rapport_d’avancement_sur_l’accessibilité"/>
      <w:bookmarkEnd w:id="0"/>
      <w:r w:rsidRPr="0030010E">
        <w:t>Rapport</w:t>
      </w:r>
      <w:r w:rsidR="00A4041C">
        <w:t xml:space="preserve"> </w:t>
      </w:r>
      <w:r w:rsidRPr="0030010E">
        <w:t>d’avancement</w:t>
      </w:r>
      <w:r w:rsidR="00A4041C">
        <w:t xml:space="preserve"> </w:t>
      </w:r>
      <w:r w:rsidRPr="0030010E">
        <w:t>sur</w:t>
      </w:r>
      <w:r w:rsidR="00A4041C">
        <w:t xml:space="preserve"> </w:t>
      </w:r>
      <w:r w:rsidRPr="0030010E">
        <w:t>l’accessibilité</w:t>
      </w:r>
      <w:r w:rsidR="00A4041C">
        <w:t xml:space="preserve"> </w:t>
      </w:r>
      <w:r w:rsidRPr="0030010E">
        <w:t>2023</w:t>
      </w:r>
      <w:r w:rsidR="00A4041C">
        <w:t xml:space="preserve"> </w:t>
      </w:r>
      <w:r w:rsidRPr="0030010E">
        <w:t>d’EDC</w:t>
      </w:r>
    </w:p>
    <w:p w14:paraId="276BF4C6" w14:textId="5C38DE9D" w:rsidR="00D61EF2" w:rsidRPr="002F2152" w:rsidRDefault="00B449F2" w:rsidP="00B83E60">
      <w:pPr>
        <w:pStyle w:val="Heading2"/>
      </w:pPr>
      <w:r>
        <w:t>Renseignements</w:t>
      </w:r>
      <w:r w:rsidR="00A4041C">
        <w:t xml:space="preserve"> </w:t>
      </w:r>
      <w:r>
        <w:t>généraux</w:t>
      </w:r>
    </w:p>
    <w:p w14:paraId="3FBA1AFF" w14:textId="53EC4340" w:rsidR="00D61EF2" w:rsidRPr="002F2152" w:rsidRDefault="2A0FFA10" w:rsidP="00AB2AAA">
      <w:pPr>
        <w:pStyle w:val="Heading2"/>
      </w:pPr>
      <w:r w:rsidRPr="002F2152">
        <w:t>Présentation</w:t>
      </w:r>
    </w:p>
    <w:p w14:paraId="29B27ADA" w14:textId="62C06980" w:rsidR="002F2152" w:rsidRDefault="2A0FFA10" w:rsidP="00B63EB9">
      <w:r w:rsidRPr="00B63EB9">
        <w:t>Exportation</w:t>
      </w:r>
      <w:r w:rsidR="00A4041C">
        <w:t xml:space="preserve"> </w:t>
      </w:r>
      <w:r w:rsidRPr="00B63EB9">
        <w:t>et</w:t>
      </w:r>
      <w:r w:rsidR="00A4041C">
        <w:t xml:space="preserve"> </w:t>
      </w:r>
      <w:r w:rsidRPr="00B63EB9">
        <w:t>développement</w:t>
      </w:r>
      <w:r w:rsidR="00A4041C">
        <w:t xml:space="preserve"> </w:t>
      </w:r>
      <w:r w:rsidRPr="00B63EB9">
        <w:t>Canada</w:t>
      </w:r>
      <w:r w:rsidR="00A4041C">
        <w:t xml:space="preserve"> </w:t>
      </w:r>
      <w:r w:rsidRPr="00B63EB9">
        <w:t>(EDC)</w:t>
      </w:r>
      <w:r w:rsidR="00A4041C">
        <w:t xml:space="preserve"> </w:t>
      </w:r>
      <w:r w:rsidRPr="00B63EB9">
        <w:t>est</w:t>
      </w:r>
      <w:r w:rsidR="00A4041C">
        <w:t xml:space="preserve"> </w:t>
      </w:r>
      <w:r w:rsidRPr="00B63EB9">
        <w:t>résolue</w:t>
      </w:r>
      <w:r w:rsidR="00A4041C">
        <w:t xml:space="preserve"> </w:t>
      </w:r>
      <w:r w:rsidRPr="00B63EB9">
        <w:t>à</w:t>
      </w:r>
      <w:r w:rsidR="00A4041C">
        <w:t xml:space="preserve"> </w:t>
      </w:r>
      <w:r w:rsidRPr="00B63EB9">
        <w:t>offrir</w:t>
      </w:r>
      <w:r w:rsidR="00A4041C">
        <w:t xml:space="preserve"> </w:t>
      </w:r>
      <w:r w:rsidRPr="00B63EB9">
        <w:t>une</w:t>
      </w:r>
      <w:r w:rsidR="00A4041C">
        <w:t xml:space="preserve"> </w:t>
      </w:r>
      <w:r w:rsidRPr="00B63EB9">
        <w:t>expérience</w:t>
      </w:r>
      <w:r w:rsidR="00A4041C">
        <w:t xml:space="preserve"> </w:t>
      </w:r>
      <w:r w:rsidRPr="00B63EB9">
        <w:t>accessible,</w:t>
      </w:r>
      <w:r w:rsidR="00A4041C">
        <w:t xml:space="preserve"> </w:t>
      </w:r>
      <w:r w:rsidRPr="00B63EB9">
        <w:t>inclusive</w:t>
      </w:r>
      <w:r w:rsidR="00A4041C">
        <w:t xml:space="preserve"> </w:t>
      </w:r>
      <w:r w:rsidRPr="00B63EB9">
        <w:t>et</w:t>
      </w:r>
      <w:r w:rsidR="00A4041C">
        <w:t xml:space="preserve"> </w:t>
      </w:r>
      <w:r w:rsidRPr="00B63EB9">
        <w:t>équitable</w:t>
      </w:r>
      <w:r w:rsidR="00A4041C">
        <w:t xml:space="preserve"> </w:t>
      </w:r>
      <w:r w:rsidRPr="00B63EB9">
        <w:t>aux</w:t>
      </w:r>
      <w:r w:rsidR="00A4041C">
        <w:t xml:space="preserve"> </w:t>
      </w:r>
      <w:r w:rsidRPr="00B63EB9">
        <w:t>clients,</w:t>
      </w:r>
      <w:r w:rsidR="00A4041C">
        <w:t xml:space="preserve"> </w:t>
      </w:r>
      <w:r w:rsidRPr="00B63EB9">
        <w:t>aux</w:t>
      </w:r>
      <w:r w:rsidR="00A4041C">
        <w:t xml:space="preserve"> </w:t>
      </w:r>
      <w:r w:rsidRPr="00B63EB9">
        <w:t>employés</w:t>
      </w:r>
      <w:r w:rsidR="00A4041C">
        <w:t xml:space="preserve"> </w:t>
      </w:r>
      <w:r w:rsidRPr="00B63EB9">
        <w:t>et</w:t>
      </w:r>
      <w:r w:rsidR="00A4041C">
        <w:t xml:space="preserve"> </w:t>
      </w:r>
      <w:r w:rsidRPr="00B63EB9">
        <w:t>à</w:t>
      </w:r>
      <w:r w:rsidR="00A4041C">
        <w:t xml:space="preserve"> </w:t>
      </w:r>
      <w:r w:rsidRPr="00B63EB9">
        <w:t>toute</w:t>
      </w:r>
      <w:r w:rsidR="00A4041C">
        <w:t xml:space="preserve"> </w:t>
      </w:r>
      <w:r w:rsidRPr="00B63EB9">
        <w:t>la</w:t>
      </w:r>
      <w:r w:rsidR="00A4041C">
        <w:t xml:space="preserve"> </w:t>
      </w:r>
      <w:r w:rsidRPr="00B63EB9">
        <w:t>population</w:t>
      </w:r>
      <w:r w:rsidR="00A4041C">
        <w:t xml:space="preserve"> </w:t>
      </w:r>
      <w:r w:rsidRPr="00B63EB9">
        <w:t>canadienne,</w:t>
      </w:r>
      <w:r w:rsidR="00A4041C">
        <w:t xml:space="preserve"> </w:t>
      </w:r>
      <w:r w:rsidRPr="00B63EB9">
        <w:t>en</w:t>
      </w:r>
      <w:r w:rsidR="00A4041C">
        <w:t xml:space="preserve"> </w:t>
      </w:r>
      <w:r w:rsidRPr="00B63EB9">
        <w:t>particulier</w:t>
      </w:r>
      <w:r w:rsidR="00A4041C">
        <w:t xml:space="preserve"> </w:t>
      </w:r>
      <w:r w:rsidRPr="00B63EB9">
        <w:t>aux</w:t>
      </w:r>
      <w:r w:rsidR="00A4041C">
        <w:t xml:space="preserve"> </w:t>
      </w:r>
      <w:r w:rsidRPr="00B63EB9">
        <w:t>personnes</w:t>
      </w:r>
      <w:r w:rsidR="00A4041C">
        <w:t xml:space="preserve"> </w:t>
      </w:r>
      <w:r w:rsidRPr="00B63EB9">
        <w:t>handicapées.</w:t>
      </w:r>
      <w:r w:rsidR="00A4041C">
        <w:t xml:space="preserve"> </w:t>
      </w:r>
      <w:r w:rsidRPr="00B63EB9">
        <w:t>Notre</w:t>
      </w:r>
      <w:r w:rsidR="00A4041C">
        <w:t xml:space="preserve"> </w:t>
      </w:r>
      <w:hyperlink r:id="rId12">
        <w:r w:rsidRPr="00B63EB9">
          <w:rPr>
            <w:rStyle w:val="Hyperlink"/>
            <w:color w:val="000000" w:themeColor="text1"/>
            <w:u w:val="none"/>
          </w:rPr>
          <w:t>premier</w:t>
        </w:r>
        <w:r w:rsidR="00A4041C">
          <w:rPr>
            <w:rStyle w:val="Hyperlink"/>
            <w:color w:val="000000" w:themeColor="text1"/>
            <w:u w:val="none"/>
          </w:rPr>
          <w:t xml:space="preserve"> </w:t>
        </w:r>
        <w:r w:rsidRPr="00AD38B6">
          <w:rPr>
            <w:rStyle w:val="Hyperlink"/>
            <w:u w:val="none"/>
          </w:rPr>
          <w:t>plan</w:t>
        </w:r>
        <w:r w:rsidR="00A4041C" w:rsidRPr="00AD38B6">
          <w:rPr>
            <w:rStyle w:val="Hyperlink"/>
            <w:u w:val="none"/>
          </w:rPr>
          <w:t xml:space="preserve"> </w:t>
        </w:r>
        <w:r w:rsidRPr="00AD38B6">
          <w:rPr>
            <w:rStyle w:val="Hyperlink"/>
            <w:u w:val="none"/>
          </w:rPr>
          <w:t>d’accessibilité</w:t>
        </w:r>
      </w:hyperlink>
      <w:r w:rsidR="00A4041C">
        <w:t xml:space="preserve"> </w:t>
      </w:r>
      <w:r w:rsidRPr="00B63EB9">
        <w:t>triennal</w:t>
      </w:r>
      <w:r w:rsidR="00A4041C">
        <w:t xml:space="preserve"> </w:t>
      </w:r>
      <w:r w:rsidRPr="00B63EB9">
        <w:t>(2023-2025),</w:t>
      </w:r>
      <w:r w:rsidR="00A4041C">
        <w:t xml:space="preserve"> </w:t>
      </w:r>
      <w:r w:rsidRPr="00B63EB9">
        <w:t>publié</w:t>
      </w:r>
      <w:r w:rsidR="00A4041C">
        <w:t xml:space="preserve"> </w:t>
      </w:r>
      <w:r w:rsidRPr="00B63EB9">
        <w:t>en</w:t>
      </w:r>
      <w:r w:rsidR="00A4041C">
        <w:t xml:space="preserve"> </w:t>
      </w:r>
      <w:r w:rsidRPr="00B63EB9">
        <w:t>2023,</w:t>
      </w:r>
      <w:r w:rsidR="00A4041C">
        <w:t xml:space="preserve"> </w:t>
      </w:r>
      <w:r w:rsidRPr="00B63EB9">
        <w:t>est</w:t>
      </w:r>
      <w:r w:rsidR="00A4041C">
        <w:t xml:space="preserve"> </w:t>
      </w:r>
      <w:r w:rsidRPr="00B63EB9">
        <w:t>en</w:t>
      </w:r>
      <w:r w:rsidR="00A4041C">
        <w:t xml:space="preserve"> </w:t>
      </w:r>
      <w:r w:rsidRPr="00B63EB9">
        <w:t>cours</w:t>
      </w:r>
      <w:r w:rsidR="00A4041C">
        <w:t xml:space="preserve"> </w:t>
      </w:r>
      <w:r w:rsidRPr="00B63EB9">
        <w:t>d’application.</w:t>
      </w:r>
      <w:r w:rsidR="00A4041C">
        <w:t xml:space="preserve"> </w:t>
      </w:r>
      <w:r w:rsidRPr="00B63EB9">
        <w:t>Nous</w:t>
      </w:r>
      <w:r w:rsidR="00A4041C">
        <w:t xml:space="preserve"> </w:t>
      </w:r>
      <w:r w:rsidRPr="00B63EB9">
        <w:t>prenons</w:t>
      </w:r>
      <w:r w:rsidR="00A4041C">
        <w:t xml:space="preserve"> </w:t>
      </w:r>
      <w:r w:rsidRPr="00B63EB9">
        <w:t>graduellement</w:t>
      </w:r>
      <w:r w:rsidR="00A4041C">
        <w:t xml:space="preserve"> </w:t>
      </w:r>
      <w:r w:rsidRPr="00B63EB9">
        <w:t>des</w:t>
      </w:r>
      <w:r w:rsidR="00A4041C">
        <w:t xml:space="preserve"> </w:t>
      </w:r>
      <w:r w:rsidRPr="00B63EB9">
        <w:t>mesures</w:t>
      </w:r>
      <w:r w:rsidR="00A4041C">
        <w:t xml:space="preserve"> </w:t>
      </w:r>
      <w:r w:rsidRPr="00B63EB9">
        <w:t>proactives</w:t>
      </w:r>
      <w:r w:rsidR="00A4041C">
        <w:t xml:space="preserve"> </w:t>
      </w:r>
      <w:r w:rsidRPr="00B63EB9">
        <w:t>pour</w:t>
      </w:r>
      <w:r w:rsidR="00A4041C">
        <w:t xml:space="preserve"> </w:t>
      </w:r>
      <w:r w:rsidRPr="00B63EB9">
        <w:t>intégrer</w:t>
      </w:r>
      <w:r w:rsidR="00A4041C">
        <w:t xml:space="preserve"> </w:t>
      </w:r>
      <w:r w:rsidRPr="00B63EB9">
        <w:t>l’accessibilité</w:t>
      </w:r>
      <w:r w:rsidR="00A4041C">
        <w:t xml:space="preserve"> </w:t>
      </w:r>
      <w:r w:rsidRPr="00B63EB9">
        <w:t>à</w:t>
      </w:r>
      <w:r w:rsidR="00A4041C">
        <w:t xml:space="preserve"> </w:t>
      </w:r>
      <w:r w:rsidRPr="00B63EB9">
        <w:t>tout</w:t>
      </w:r>
      <w:r w:rsidR="00A4041C">
        <w:t xml:space="preserve"> </w:t>
      </w:r>
      <w:r w:rsidRPr="00B63EB9">
        <w:t>ce</w:t>
      </w:r>
      <w:r w:rsidR="00A4041C">
        <w:t xml:space="preserve"> </w:t>
      </w:r>
      <w:r w:rsidRPr="00B63EB9">
        <w:t>que</w:t>
      </w:r>
      <w:r w:rsidR="00A4041C">
        <w:t xml:space="preserve"> </w:t>
      </w:r>
      <w:r w:rsidRPr="00B63EB9">
        <w:t>nous</w:t>
      </w:r>
      <w:r w:rsidR="00A4041C">
        <w:t xml:space="preserve"> </w:t>
      </w:r>
      <w:r w:rsidRPr="00B63EB9">
        <w:t>faisons</w:t>
      </w:r>
      <w:r w:rsidR="00A4041C">
        <w:t xml:space="preserve"> </w:t>
      </w:r>
      <w:r w:rsidRPr="00B63EB9">
        <w:t>à</w:t>
      </w:r>
      <w:r w:rsidR="00A4041C">
        <w:t xml:space="preserve"> </w:t>
      </w:r>
      <w:r w:rsidRPr="00B63EB9">
        <w:t>EDC,</w:t>
      </w:r>
      <w:r w:rsidR="00A4041C">
        <w:t xml:space="preserve"> </w:t>
      </w:r>
      <w:r w:rsidRPr="00B63EB9">
        <w:t>comme</w:t>
      </w:r>
      <w:r w:rsidR="00A4041C">
        <w:t xml:space="preserve"> </w:t>
      </w:r>
      <w:r w:rsidRPr="00B63EB9">
        <w:t>le</w:t>
      </w:r>
      <w:r w:rsidR="00A4041C">
        <w:t xml:space="preserve"> </w:t>
      </w:r>
      <w:r w:rsidRPr="00B63EB9">
        <w:t>décrit</w:t>
      </w:r>
      <w:r w:rsidR="00A4041C">
        <w:t xml:space="preserve"> </w:t>
      </w:r>
      <w:r w:rsidRPr="00B63EB9">
        <w:t>le</w:t>
      </w:r>
      <w:r w:rsidR="00A4041C">
        <w:t xml:space="preserve"> </w:t>
      </w:r>
      <w:r w:rsidRPr="00B63EB9">
        <w:t>présent</w:t>
      </w:r>
      <w:r w:rsidR="00A4041C">
        <w:t xml:space="preserve"> </w:t>
      </w:r>
      <w:r w:rsidRPr="00B63EB9">
        <w:t>rapport</w:t>
      </w:r>
      <w:r w:rsidR="00A4041C">
        <w:t xml:space="preserve"> </w:t>
      </w:r>
      <w:r w:rsidRPr="00B63EB9">
        <w:t>d’avancement.</w:t>
      </w:r>
    </w:p>
    <w:p w14:paraId="1CEF83FF" w14:textId="0A9C3CB4" w:rsidR="000F7E4D" w:rsidRPr="001B1369" w:rsidRDefault="000F7E4D" w:rsidP="000F7E4D">
      <w:pPr>
        <w:spacing w:before="0" w:beforeAutospacing="0" w:after="0"/>
      </w:pPr>
      <w:r w:rsidRPr="001B1369">
        <w:t>« </w:t>
      </w:r>
      <w:proofErr w:type="spellStart"/>
      <w:r w:rsidRPr="001B1369">
        <w:t>Exinvest</w:t>
      </w:r>
      <w:proofErr w:type="spellEnd"/>
      <w:r w:rsidR="00A4041C">
        <w:t xml:space="preserve"> </w:t>
      </w:r>
      <w:r w:rsidRPr="001B1369">
        <w:t>Inc.</w:t>
      </w:r>
      <w:r w:rsidR="00A4041C">
        <w:t xml:space="preserve"> </w:t>
      </w:r>
      <w:r w:rsidRPr="001B1369">
        <w:t>est</w:t>
      </w:r>
      <w:r w:rsidR="00A4041C">
        <w:t xml:space="preserve"> </w:t>
      </w:r>
      <w:r w:rsidRPr="001B1369">
        <w:t>une</w:t>
      </w:r>
      <w:r w:rsidR="00A4041C">
        <w:t xml:space="preserve"> </w:t>
      </w:r>
      <w:r w:rsidRPr="001B1369">
        <w:t>filiale</w:t>
      </w:r>
      <w:r w:rsidR="00A4041C">
        <w:t xml:space="preserve"> </w:t>
      </w:r>
      <w:r w:rsidRPr="001B1369">
        <w:t>en</w:t>
      </w:r>
      <w:r w:rsidR="00A4041C">
        <w:t xml:space="preserve"> </w:t>
      </w:r>
      <w:r w:rsidRPr="001B1369">
        <w:t>propriété</w:t>
      </w:r>
      <w:r w:rsidR="00A4041C">
        <w:t xml:space="preserve"> </w:t>
      </w:r>
      <w:r w:rsidRPr="001B1369">
        <w:t>exclusive</w:t>
      </w:r>
      <w:r w:rsidR="00A4041C">
        <w:t xml:space="preserve"> </w:t>
      </w:r>
      <w:r w:rsidRPr="001B1369">
        <w:t>d’EDC.</w:t>
      </w:r>
    </w:p>
    <w:p w14:paraId="2BA77FFD" w14:textId="15066C55" w:rsidR="000F7E4D" w:rsidRPr="001B1369" w:rsidRDefault="000F7E4D" w:rsidP="00B83E60">
      <w:r w:rsidRPr="001B1369">
        <w:t>La</w:t>
      </w:r>
      <w:r w:rsidR="00A4041C">
        <w:t xml:space="preserve"> </w:t>
      </w:r>
      <w:r w:rsidRPr="001B1369">
        <w:t>filiale</w:t>
      </w:r>
      <w:r w:rsidR="00A4041C">
        <w:t xml:space="preserve"> </w:t>
      </w:r>
      <w:r w:rsidRPr="001B1369">
        <w:t>est</w:t>
      </w:r>
      <w:r w:rsidR="00A4041C">
        <w:t xml:space="preserve"> </w:t>
      </w:r>
      <w:r w:rsidRPr="001B1369">
        <w:t>actuellement</w:t>
      </w:r>
      <w:r w:rsidR="00A4041C">
        <w:t xml:space="preserve"> </w:t>
      </w:r>
      <w:r w:rsidRPr="001B1369">
        <w:t>inactive.</w:t>
      </w:r>
      <w:r w:rsidR="00A4041C">
        <w:t xml:space="preserve"> </w:t>
      </w:r>
    </w:p>
    <w:p w14:paraId="53E5E925" w14:textId="0817FEE1" w:rsidR="000F7E4D" w:rsidRPr="001B1369" w:rsidRDefault="000F7E4D" w:rsidP="00B83E60">
      <w:r w:rsidRPr="001B1369">
        <w:t>Au</w:t>
      </w:r>
      <w:r w:rsidR="00A4041C">
        <w:t xml:space="preserve"> </w:t>
      </w:r>
      <w:r w:rsidRPr="001B1369">
        <w:t>cours</w:t>
      </w:r>
      <w:r w:rsidR="00A4041C">
        <w:t xml:space="preserve"> </w:t>
      </w:r>
      <w:r w:rsidRPr="001B1369">
        <w:t>de</w:t>
      </w:r>
      <w:r w:rsidR="00A4041C">
        <w:t xml:space="preserve"> </w:t>
      </w:r>
      <w:r w:rsidRPr="001B1369">
        <w:t>la</w:t>
      </w:r>
      <w:r w:rsidR="00A4041C">
        <w:t xml:space="preserve"> </w:t>
      </w:r>
      <w:r w:rsidRPr="001B1369">
        <w:t>période</w:t>
      </w:r>
      <w:r w:rsidR="00A4041C">
        <w:t xml:space="preserve"> </w:t>
      </w:r>
      <w:r w:rsidRPr="001B1369">
        <w:t>couverte</w:t>
      </w:r>
      <w:r w:rsidR="00A4041C">
        <w:t xml:space="preserve"> </w:t>
      </w:r>
      <w:r w:rsidRPr="001B1369">
        <w:t>par</w:t>
      </w:r>
      <w:r w:rsidR="00A4041C">
        <w:t xml:space="preserve"> </w:t>
      </w:r>
      <w:r w:rsidRPr="001B1369">
        <w:t>le</w:t>
      </w:r>
      <w:r w:rsidR="00A4041C">
        <w:t xml:space="preserve"> </w:t>
      </w:r>
      <w:r w:rsidRPr="001B1369">
        <w:t>présent</w:t>
      </w:r>
      <w:r w:rsidR="00A4041C">
        <w:t xml:space="preserve"> </w:t>
      </w:r>
      <w:r w:rsidRPr="001B1369">
        <w:t>rapport :</w:t>
      </w:r>
      <w:r w:rsidR="00A4041C">
        <w:t xml:space="preserve"> </w:t>
      </w:r>
    </w:p>
    <w:p w14:paraId="362E2149" w14:textId="7A0E0DF3" w:rsidR="000F7E4D" w:rsidRPr="001B1369" w:rsidRDefault="000F7E4D" w:rsidP="00B83E60">
      <w:pPr>
        <w:spacing w:before="0" w:beforeAutospacing="0" w:after="0"/>
        <w:ind w:left="288"/>
      </w:pPr>
      <w:r w:rsidRPr="001B1369">
        <w:t>-</w:t>
      </w:r>
      <w:r w:rsidR="00A4041C">
        <w:t xml:space="preserve"> </w:t>
      </w:r>
      <w:proofErr w:type="spellStart"/>
      <w:r w:rsidRPr="001B1369">
        <w:t>Exinvest</w:t>
      </w:r>
      <w:proofErr w:type="spellEnd"/>
      <w:r w:rsidR="00A4041C">
        <w:t xml:space="preserve"> </w:t>
      </w:r>
      <w:r w:rsidRPr="001B1369">
        <w:t>Inc.</w:t>
      </w:r>
      <w:r w:rsidR="00A4041C">
        <w:t xml:space="preserve"> </w:t>
      </w:r>
      <w:r w:rsidRPr="001B1369">
        <w:t>n’a</w:t>
      </w:r>
      <w:r w:rsidR="00A4041C">
        <w:t xml:space="preserve"> </w:t>
      </w:r>
      <w:r w:rsidRPr="001B1369">
        <w:t>employé</w:t>
      </w:r>
      <w:r w:rsidR="00A4041C">
        <w:t xml:space="preserve"> </w:t>
      </w:r>
      <w:r w:rsidRPr="001B1369">
        <w:t>aucun</w:t>
      </w:r>
      <w:r w:rsidR="00A4041C">
        <w:t xml:space="preserve"> </w:t>
      </w:r>
      <w:r w:rsidRPr="001B1369">
        <w:t>salarié.</w:t>
      </w:r>
      <w:r w:rsidR="00A4041C">
        <w:t xml:space="preserve"> </w:t>
      </w:r>
    </w:p>
    <w:p w14:paraId="22BFB621" w14:textId="23A8F8C3" w:rsidR="000F7E4D" w:rsidRPr="001B1369" w:rsidRDefault="000F7E4D" w:rsidP="00B83E60">
      <w:pPr>
        <w:spacing w:before="0" w:beforeAutospacing="0" w:after="0"/>
        <w:ind w:left="288"/>
      </w:pPr>
      <w:r w:rsidRPr="001B1369">
        <w:t>-</w:t>
      </w:r>
      <w:r w:rsidR="00A4041C">
        <w:t xml:space="preserve"> </w:t>
      </w:r>
      <w:r w:rsidRPr="001B1369">
        <w:t>Elle</w:t>
      </w:r>
      <w:r w:rsidR="00A4041C">
        <w:t xml:space="preserve"> </w:t>
      </w:r>
      <w:r w:rsidRPr="001B1369">
        <w:t>n’a</w:t>
      </w:r>
      <w:r w:rsidR="00A4041C">
        <w:t xml:space="preserve"> </w:t>
      </w:r>
      <w:r w:rsidRPr="001B1369">
        <w:t>mené</w:t>
      </w:r>
      <w:r w:rsidR="00A4041C">
        <w:t xml:space="preserve"> </w:t>
      </w:r>
      <w:r w:rsidRPr="001B1369">
        <w:t>aucune</w:t>
      </w:r>
      <w:r w:rsidR="00A4041C">
        <w:t xml:space="preserve"> </w:t>
      </w:r>
      <w:r w:rsidRPr="001B1369">
        <w:t>opération,</w:t>
      </w:r>
      <w:r w:rsidR="00A4041C">
        <w:t xml:space="preserve"> </w:t>
      </w:r>
      <w:r w:rsidRPr="001B1369">
        <w:t>aucun</w:t>
      </w:r>
      <w:r w:rsidR="00A4041C">
        <w:t xml:space="preserve"> </w:t>
      </w:r>
      <w:r w:rsidRPr="001B1369">
        <w:t>programme,</w:t>
      </w:r>
      <w:r w:rsidR="00A4041C">
        <w:t xml:space="preserve"> </w:t>
      </w:r>
      <w:r w:rsidRPr="001B1369">
        <w:t>aucun</w:t>
      </w:r>
      <w:r w:rsidR="00A4041C">
        <w:t xml:space="preserve"> </w:t>
      </w:r>
      <w:r w:rsidRPr="001B1369">
        <w:t>service,</w:t>
      </w:r>
      <w:r w:rsidR="00A4041C">
        <w:t xml:space="preserve"> </w:t>
      </w:r>
      <w:r w:rsidRPr="001B1369">
        <w:t>ni</w:t>
      </w:r>
      <w:r w:rsidR="00A4041C">
        <w:t xml:space="preserve"> </w:t>
      </w:r>
      <w:r w:rsidRPr="001B1369">
        <w:t>aucune</w:t>
      </w:r>
      <w:r w:rsidR="00A4041C">
        <w:t xml:space="preserve"> </w:t>
      </w:r>
      <w:r w:rsidRPr="001B1369">
        <w:t>activité</w:t>
      </w:r>
      <w:r w:rsidR="00A4041C">
        <w:t xml:space="preserve"> </w:t>
      </w:r>
      <w:r w:rsidRPr="001B1369">
        <w:t>commerciale.</w:t>
      </w:r>
      <w:r w:rsidR="00A4041C">
        <w:t xml:space="preserve"> </w:t>
      </w:r>
    </w:p>
    <w:p w14:paraId="2FBAC3D7" w14:textId="61E45923" w:rsidR="000F7E4D" w:rsidRPr="001B1369" w:rsidRDefault="000F7E4D" w:rsidP="00B83E60">
      <w:pPr>
        <w:spacing w:before="0" w:beforeAutospacing="0" w:after="0"/>
        <w:ind w:left="288"/>
      </w:pPr>
      <w:r w:rsidRPr="001B1369">
        <w:t>-</w:t>
      </w:r>
      <w:r w:rsidR="00A4041C">
        <w:t xml:space="preserve"> </w:t>
      </w:r>
      <w:r w:rsidRPr="001B1369">
        <w:t>Elle</w:t>
      </w:r>
      <w:r w:rsidR="00A4041C">
        <w:t xml:space="preserve"> </w:t>
      </w:r>
      <w:r w:rsidRPr="001B1369">
        <w:t>ne</w:t>
      </w:r>
      <w:r w:rsidR="00A4041C">
        <w:t xml:space="preserve"> </w:t>
      </w:r>
      <w:r w:rsidRPr="001B1369">
        <w:t>dispose</w:t>
      </w:r>
      <w:r w:rsidR="00A4041C">
        <w:t xml:space="preserve"> </w:t>
      </w:r>
      <w:r w:rsidRPr="001B1369">
        <w:t>d’aucun</w:t>
      </w:r>
      <w:r w:rsidR="00A4041C">
        <w:t xml:space="preserve"> </w:t>
      </w:r>
      <w:r w:rsidRPr="001B1369">
        <w:t>local</w:t>
      </w:r>
      <w:r w:rsidR="00A4041C">
        <w:t xml:space="preserve"> </w:t>
      </w:r>
      <w:r w:rsidRPr="001B1369">
        <w:t>ouvert</w:t>
      </w:r>
      <w:r w:rsidR="00A4041C">
        <w:t xml:space="preserve"> </w:t>
      </w:r>
      <w:r w:rsidRPr="001B1369">
        <w:t>au</w:t>
      </w:r>
      <w:r w:rsidR="00A4041C">
        <w:t xml:space="preserve"> </w:t>
      </w:r>
      <w:r w:rsidRPr="001B1369">
        <w:t>public</w:t>
      </w:r>
      <w:r w:rsidR="00A4041C">
        <w:t xml:space="preserve"> </w:t>
      </w:r>
      <w:r w:rsidRPr="001B1369">
        <w:t>ni</w:t>
      </w:r>
      <w:r w:rsidR="00A4041C">
        <w:t xml:space="preserve"> </w:t>
      </w:r>
      <w:r w:rsidRPr="001B1369">
        <w:t>d’aucune</w:t>
      </w:r>
      <w:r w:rsidR="00A4041C">
        <w:t xml:space="preserve"> </w:t>
      </w:r>
      <w:r w:rsidRPr="001B1369">
        <w:t>présence</w:t>
      </w:r>
      <w:r w:rsidR="00A4041C">
        <w:t xml:space="preserve"> </w:t>
      </w:r>
      <w:r w:rsidRPr="001B1369">
        <w:t>numérique.</w:t>
      </w:r>
      <w:r w:rsidR="00A4041C">
        <w:t xml:space="preserve"> </w:t>
      </w:r>
    </w:p>
    <w:p w14:paraId="2AF7DD42" w14:textId="6AA6F1ED" w:rsidR="000F7E4D" w:rsidRPr="001B1369" w:rsidRDefault="000F7E4D" w:rsidP="00B83E60">
      <w:pPr>
        <w:spacing w:before="0" w:beforeAutospacing="0" w:after="0"/>
        <w:ind w:left="288"/>
      </w:pPr>
      <w:r w:rsidRPr="001B1369">
        <w:t>-</w:t>
      </w:r>
      <w:r w:rsidR="00A4041C">
        <w:t xml:space="preserve"> </w:t>
      </w:r>
      <w:r w:rsidRPr="001B1369">
        <w:t>Elle</w:t>
      </w:r>
      <w:r w:rsidR="00A4041C">
        <w:t xml:space="preserve"> </w:t>
      </w:r>
      <w:r w:rsidRPr="001B1369">
        <w:t>ne</w:t>
      </w:r>
      <w:r w:rsidR="00A4041C">
        <w:t xml:space="preserve"> </w:t>
      </w:r>
      <w:r w:rsidRPr="001B1369">
        <w:t>dispose</w:t>
      </w:r>
      <w:r w:rsidR="00A4041C">
        <w:t xml:space="preserve"> </w:t>
      </w:r>
      <w:r w:rsidRPr="001B1369">
        <w:t>d’aucune</w:t>
      </w:r>
      <w:r w:rsidR="00A4041C">
        <w:t xml:space="preserve"> </w:t>
      </w:r>
      <w:r w:rsidRPr="001B1369">
        <w:t>politique,</w:t>
      </w:r>
      <w:r w:rsidR="00A4041C">
        <w:t xml:space="preserve"> </w:t>
      </w:r>
      <w:r w:rsidRPr="001B1369">
        <w:t>pratique</w:t>
      </w:r>
      <w:r w:rsidR="00A4041C">
        <w:t xml:space="preserve"> </w:t>
      </w:r>
      <w:r w:rsidRPr="001B1369">
        <w:t>ou</w:t>
      </w:r>
      <w:r w:rsidR="00A4041C">
        <w:t xml:space="preserve"> </w:t>
      </w:r>
      <w:r w:rsidRPr="001B1369">
        <w:t>activité</w:t>
      </w:r>
      <w:r w:rsidR="00A4041C">
        <w:t xml:space="preserve"> </w:t>
      </w:r>
      <w:r w:rsidRPr="001B1369">
        <w:t>d’approvisionnement</w:t>
      </w:r>
      <w:r w:rsidR="00A4041C">
        <w:t xml:space="preserve"> </w:t>
      </w:r>
      <w:r w:rsidRPr="001B1369">
        <w:t>indépendante.</w:t>
      </w:r>
      <w:r w:rsidR="00A4041C">
        <w:t xml:space="preserve"> </w:t>
      </w:r>
    </w:p>
    <w:p w14:paraId="01EFF1C4" w14:textId="69A5E79E" w:rsidR="000F7E4D" w:rsidRPr="001B1369" w:rsidRDefault="000F7E4D" w:rsidP="00B83E60">
      <w:r w:rsidRPr="001B1369">
        <w:lastRenderedPageBreak/>
        <w:t>En</w:t>
      </w:r>
      <w:r w:rsidR="00A4041C">
        <w:t xml:space="preserve"> </w:t>
      </w:r>
      <w:r w:rsidRPr="001B1369">
        <w:t>raison</w:t>
      </w:r>
      <w:r w:rsidR="00A4041C">
        <w:t xml:space="preserve"> </w:t>
      </w:r>
      <w:r w:rsidRPr="001B1369">
        <w:t>de</w:t>
      </w:r>
      <w:r w:rsidR="00A4041C">
        <w:t xml:space="preserve"> </w:t>
      </w:r>
      <w:r w:rsidRPr="001B1369">
        <w:t>cette</w:t>
      </w:r>
      <w:r w:rsidR="00A4041C">
        <w:t xml:space="preserve"> </w:t>
      </w:r>
      <w:r w:rsidRPr="001B1369">
        <w:t>inactivité,</w:t>
      </w:r>
      <w:r w:rsidR="00A4041C">
        <w:t xml:space="preserve"> </w:t>
      </w:r>
      <w:r w:rsidRPr="001B1369">
        <w:t>aucun</w:t>
      </w:r>
      <w:r w:rsidR="00A4041C">
        <w:t xml:space="preserve"> </w:t>
      </w:r>
      <w:r w:rsidRPr="001B1369">
        <w:t>obstacle</w:t>
      </w:r>
      <w:r w:rsidR="00A4041C">
        <w:t xml:space="preserve"> </w:t>
      </w:r>
      <w:r w:rsidRPr="001B1369">
        <w:t>à</w:t>
      </w:r>
      <w:r w:rsidR="00A4041C">
        <w:t xml:space="preserve"> </w:t>
      </w:r>
      <w:r w:rsidRPr="001B1369">
        <w:t>l’accessibilité</w:t>
      </w:r>
      <w:r w:rsidR="00A4041C">
        <w:t xml:space="preserve"> </w:t>
      </w:r>
      <w:r w:rsidRPr="001B1369">
        <w:t>n’a</w:t>
      </w:r>
      <w:r w:rsidR="00A4041C">
        <w:t xml:space="preserve"> </w:t>
      </w:r>
      <w:r w:rsidRPr="001B1369">
        <w:t>été</w:t>
      </w:r>
      <w:r w:rsidR="00A4041C">
        <w:t xml:space="preserve"> </w:t>
      </w:r>
      <w:r w:rsidRPr="001B1369">
        <w:t>relevé</w:t>
      </w:r>
      <w:r w:rsidR="00A4041C">
        <w:t xml:space="preserve"> </w:t>
      </w:r>
      <w:r w:rsidRPr="001B1369">
        <w:t>dans</w:t>
      </w:r>
      <w:r w:rsidR="00A4041C">
        <w:t xml:space="preserve"> </w:t>
      </w:r>
      <w:r w:rsidRPr="001B1369">
        <w:t>ses</w:t>
      </w:r>
      <w:r w:rsidR="00A4041C">
        <w:t xml:space="preserve"> </w:t>
      </w:r>
      <w:r w:rsidRPr="001B1369">
        <w:t>politiques,</w:t>
      </w:r>
      <w:r w:rsidR="00A4041C">
        <w:t xml:space="preserve"> </w:t>
      </w:r>
      <w:r w:rsidRPr="001B1369">
        <w:t>programmes,</w:t>
      </w:r>
      <w:r w:rsidR="00A4041C">
        <w:t xml:space="preserve"> </w:t>
      </w:r>
      <w:r w:rsidRPr="001B1369">
        <w:t>pratiques</w:t>
      </w:r>
      <w:r w:rsidR="00A4041C">
        <w:t xml:space="preserve"> </w:t>
      </w:r>
      <w:r w:rsidRPr="001B1369">
        <w:t>ou</w:t>
      </w:r>
      <w:r w:rsidR="00A4041C">
        <w:t xml:space="preserve"> </w:t>
      </w:r>
      <w:r w:rsidRPr="001B1369">
        <w:t>services.</w:t>
      </w:r>
      <w:r w:rsidR="00A4041C">
        <w:t xml:space="preserve"> </w:t>
      </w:r>
    </w:p>
    <w:p w14:paraId="6D1A95F0" w14:textId="1E594456" w:rsidR="000F7E4D" w:rsidRPr="001B1369" w:rsidRDefault="000F7E4D" w:rsidP="000F7E4D">
      <w:pPr>
        <w:spacing w:before="0" w:beforeAutospacing="0" w:after="0"/>
      </w:pPr>
      <w:r w:rsidRPr="001B1369">
        <w:t>Tout</w:t>
      </w:r>
      <w:r w:rsidR="00A4041C">
        <w:t xml:space="preserve"> </w:t>
      </w:r>
      <w:r w:rsidRPr="001B1369">
        <w:t>commentaire</w:t>
      </w:r>
      <w:r w:rsidR="00A4041C">
        <w:t xml:space="preserve"> </w:t>
      </w:r>
      <w:r w:rsidRPr="001B1369">
        <w:t>concernant</w:t>
      </w:r>
      <w:r w:rsidR="00A4041C">
        <w:t xml:space="preserve"> </w:t>
      </w:r>
      <w:r w:rsidRPr="001B1369">
        <w:t>l’accessibilité</w:t>
      </w:r>
      <w:r w:rsidR="00A4041C">
        <w:t xml:space="preserve"> </w:t>
      </w:r>
      <w:r w:rsidRPr="001B1369">
        <w:t>de</w:t>
      </w:r>
      <w:r w:rsidR="00A4041C">
        <w:t xml:space="preserve"> </w:t>
      </w:r>
      <w:r w:rsidRPr="001B1369">
        <w:t>la</w:t>
      </w:r>
      <w:r w:rsidR="00A4041C">
        <w:t xml:space="preserve"> </w:t>
      </w:r>
      <w:r w:rsidRPr="001B1369">
        <w:t>filiale</w:t>
      </w:r>
      <w:r w:rsidR="00A4041C">
        <w:t xml:space="preserve"> </w:t>
      </w:r>
      <w:r w:rsidRPr="001B1369">
        <w:t>peut</w:t>
      </w:r>
      <w:r w:rsidR="00A4041C">
        <w:t xml:space="preserve"> </w:t>
      </w:r>
      <w:r w:rsidRPr="001B1369">
        <w:t>être</w:t>
      </w:r>
      <w:r w:rsidR="00A4041C">
        <w:t xml:space="preserve"> </w:t>
      </w:r>
      <w:r w:rsidRPr="001B1369">
        <w:t>soumis</w:t>
      </w:r>
      <w:r w:rsidR="00A4041C">
        <w:t xml:space="preserve"> </w:t>
      </w:r>
      <w:r w:rsidRPr="001B1369">
        <w:t>via</w:t>
      </w:r>
      <w:r w:rsidR="00A4041C">
        <w:t xml:space="preserve"> </w:t>
      </w:r>
      <w:r w:rsidRPr="001B1369">
        <w:t>le</w:t>
      </w:r>
      <w:r w:rsidR="00A4041C">
        <w:t xml:space="preserve"> </w:t>
      </w:r>
      <w:r w:rsidRPr="001B1369">
        <w:t>processus</w:t>
      </w:r>
      <w:r w:rsidR="00A4041C">
        <w:t xml:space="preserve"> </w:t>
      </w:r>
      <w:r w:rsidRPr="001B1369">
        <w:t>de</w:t>
      </w:r>
      <w:r w:rsidR="00A4041C">
        <w:t xml:space="preserve"> </w:t>
      </w:r>
      <w:r w:rsidRPr="001B1369">
        <w:t>commentaires</w:t>
      </w:r>
      <w:r w:rsidR="00A4041C">
        <w:t xml:space="preserve"> </w:t>
      </w:r>
      <w:r w:rsidRPr="001B1369">
        <w:t>d’EDC.</w:t>
      </w:r>
      <w:r w:rsidR="00A4041C">
        <w:t xml:space="preserve"> </w:t>
      </w:r>
    </w:p>
    <w:p w14:paraId="2FF6F8B3" w14:textId="16935C3C" w:rsidR="000F7E4D" w:rsidRPr="001B1369" w:rsidRDefault="000F7E4D" w:rsidP="000F7E4D">
      <w:pPr>
        <w:spacing w:before="0" w:beforeAutospacing="0" w:after="0"/>
      </w:pPr>
      <w:r w:rsidRPr="001B1369">
        <w:t>Si</w:t>
      </w:r>
      <w:r w:rsidR="00A4041C">
        <w:t xml:space="preserve"> </w:t>
      </w:r>
      <w:r w:rsidRPr="001B1369">
        <w:t>la</w:t>
      </w:r>
      <w:r w:rsidR="00A4041C">
        <w:t xml:space="preserve"> </w:t>
      </w:r>
      <w:r w:rsidRPr="001B1369">
        <w:t>filiale</w:t>
      </w:r>
      <w:r w:rsidR="00A4041C">
        <w:t xml:space="preserve"> </w:t>
      </w:r>
      <w:r w:rsidRPr="001B1369">
        <w:t>redevient</w:t>
      </w:r>
      <w:r w:rsidR="00A4041C">
        <w:t xml:space="preserve"> </w:t>
      </w:r>
      <w:r w:rsidRPr="001B1369">
        <w:t>active,</w:t>
      </w:r>
      <w:r w:rsidR="00A4041C">
        <w:t xml:space="preserve"> </w:t>
      </w:r>
      <w:r w:rsidRPr="001B1369">
        <w:t>les</w:t>
      </w:r>
      <w:r w:rsidR="00A4041C">
        <w:t xml:space="preserve"> </w:t>
      </w:r>
      <w:r w:rsidRPr="001B1369">
        <w:t>considérations</w:t>
      </w:r>
      <w:r w:rsidR="00A4041C">
        <w:t xml:space="preserve"> </w:t>
      </w:r>
      <w:r w:rsidRPr="001B1369">
        <w:t>en</w:t>
      </w:r>
      <w:r w:rsidR="00A4041C">
        <w:t xml:space="preserve"> </w:t>
      </w:r>
      <w:r w:rsidRPr="001B1369">
        <w:t>matière</w:t>
      </w:r>
      <w:r w:rsidR="00A4041C">
        <w:t xml:space="preserve"> </w:t>
      </w:r>
      <w:r w:rsidRPr="001B1369">
        <w:t>d’accessibilité</w:t>
      </w:r>
      <w:r w:rsidR="00A4041C">
        <w:t xml:space="preserve"> </w:t>
      </w:r>
      <w:r w:rsidRPr="001B1369">
        <w:t>prévues</w:t>
      </w:r>
      <w:r w:rsidR="00A4041C">
        <w:t xml:space="preserve"> </w:t>
      </w:r>
      <w:r w:rsidRPr="001B1369">
        <w:t>par</w:t>
      </w:r>
      <w:r w:rsidR="00A4041C">
        <w:t xml:space="preserve"> </w:t>
      </w:r>
      <w:r w:rsidRPr="001B1369">
        <w:t>la</w:t>
      </w:r>
      <w:r w:rsidR="00A4041C">
        <w:t xml:space="preserve"> </w:t>
      </w:r>
      <w:r w:rsidRPr="001B1369">
        <w:t>Loi</w:t>
      </w:r>
      <w:r w:rsidR="00A4041C">
        <w:t xml:space="preserve"> </w:t>
      </w:r>
      <w:r w:rsidRPr="001B1369">
        <w:t>canadienne</w:t>
      </w:r>
      <w:r w:rsidR="00A4041C">
        <w:t xml:space="preserve"> </w:t>
      </w:r>
      <w:r w:rsidRPr="001B1369">
        <w:t>sur</w:t>
      </w:r>
      <w:r w:rsidR="00A4041C">
        <w:t xml:space="preserve"> </w:t>
      </w:r>
      <w:r w:rsidRPr="001B1369">
        <w:t>l’accessibilité</w:t>
      </w:r>
      <w:r w:rsidR="00A4041C">
        <w:t xml:space="preserve"> </w:t>
      </w:r>
      <w:r w:rsidRPr="001B1369">
        <w:t>et</w:t>
      </w:r>
      <w:r w:rsidR="00A4041C">
        <w:t xml:space="preserve"> </w:t>
      </w:r>
      <w:r w:rsidRPr="001B1369">
        <w:t>ses</w:t>
      </w:r>
      <w:r w:rsidR="00A4041C">
        <w:t xml:space="preserve"> </w:t>
      </w:r>
      <w:r w:rsidRPr="001B1369">
        <w:t>règlements</w:t>
      </w:r>
      <w:r w:rsidR="00A4041C">
        <w:t xml:space="preserve"> </w:t>
      </w:r>
      <w:r w:rsidRPr="001B1369">
        <w:t>seront</w:t>
      </w:r>
      <w:r w:rsidR="00A4041C">
        <w:t xml:space="preserve"> </w:t>
      </w:r>
      <w:r w:rsidRPr="001B1369">
        <w:t>examinées</w:t>
      </w:r>
      <w:r w:rsidR="00A4041C">
        <w:t xml:space="preserve"> </w:t>
      </w:r>
      <w:r w:rsidRPr="001B1369">
        <w:t>et</w:t>
      </w:r>
      <w:r w:rsidR="00A4041C">
        <w:t xml:space="preserve"> </w:t>
      </w:r>
      <w:r w:rsidRPr="001B1369">
        <w:t>prises</w:t>
      </w:r>
      <w:r w:rsidR="00A4041C">
        <w:t xml:space="preserve"> </w:t>
      </w:r>
      <w:r w:rsidRPr="001B1369">
        <w:t>en</w:t>
      </w:r>
      <w:r w:rsidR="00A4041C">
        <w:t xml:space="preserve"> </w:t>
      </w:r>
      <w:r w:rsidRPr="001B1369">
        <w:t>compte</w:t>
      </w:r>
      <w:r w:rsidR="00A4041C">
        <w:t xml:space="preserve"> </w:t>
      </w:r>
      <w:r w:rsidRPr="001B1369">
        <w:t>avant</w:t>
      </w:r>
      <w:r w:rsidR="00A4041C">
        <w:t xml:space="preserve"> </w:t>
      </w:r>
      <w:r w:rsidRPr="001B1369">
        <w:t>le</w:t>
      </w:r>
      <w:r w:rsidR="00A4041C">
        <w:t xml:space="preserve"> </w:t>
      </w:r>
      <w:r w:rsidRPr="001B1369">
        <w:t>début</w:t>
      </w:r>
      <w:r w:rsidR="00A4041C">
        <w:t xml:space="preserve"> </w:t>
      </w:r>
      <w:r w:rsidRPr="001B1369">
        <w:t>des</w:t>
      </w:r>
      <w:r w:rsidR="00A4041C">
        <w:t xml:space="preserve"> </w:t>
      </w:r>
      <w:r w:rsidRPr="001B1369">
        <w:t>activités</w:t>
      </w:r>
      <w:r w:rsidR="00A4041C">
        <w:t xml:space="preserve"> </w:t>
      </w:r>
      <w:r w:rsidRPr="001B1369">
        <w:t>afin</w:t>
      </w:r>
      <w:r w:rsidR="00A4041C">
        <w:t xml:space="preserve"> </w:t>
      </w:r>
      <w:r w:rsidRPr="001B1369">
        <w:t>d’éviter</w:t>
      </w:r>
      <w:r w:rsidR="00A4041C">
        <w:t xml:space="preserve"> </w:t>
      </w:r>
      <w:r w:rsidRPr="001B1369">
        <w:t>la</w:t>
      </w:r>
      <w:r w:rsidR="00A4041C">
        <w:t xml:space="preserve"> </w:t>
      </w:r>
      <w:r w:rsidRPr="001B1369">
        <w:t>création</w:t>
      </w:r>
      <w:r w:rsidR="00A4041C">
        <w:t xml:space="preserve"> </w:t>
      </w:r>
      <w:r w:rsidRPr="001B1369">
        <w:t>d’obstacles. »</w:t>
      </w:r>
      <w:r w:rsidR="00A4041C">
        <w:t xml:space="preserve"> </w:t>
      </w:r>
    </w:p>
    <w:p w14:paraId="430199E2" w14:textId="56505EC4" w:rsidR="00D61EF2" w:rsidRPr="002F2152" w:rsidRDefault="2A0FFA10" w:rsidP="00B83E60">
      <w:pPr>
        <w:pStyle w:val="Heading3"/>
      </w:pPr>
      <w:r w:rsidRPr="00B83E60">
        <w:t>Formats</w:t>
      </w:r>
      <w:r w:rsidR="00A4041C">
        <w:t xml:space="preserve"> </w:t>
      </w:r>
      <w:r w:rsidRPr="002F2152">
        <w:t>accessibles</w:t>
      </w:r>
    </w:p>
    <w:p w14:paraId="592EC9FC" w14:textId="0C1F86F1" w:rsidR="002F2152" w:rsidRPr="002F2152" w:rsidRDefault="2A0FFA10" w:rsidP="00B63EB9">
      <w:r w:rsidRPr="002F2152">
        <w:t>Vous</w:t>
      </w:r>
      <w:r w:rsidR="00A4041C">
        <w:t xml:space="preserve"> </w:t>
      </w:r>
      <w:r w:rsidRPr="002F2152">
        <w:t>pouvez</w:t>
      </w:r>
      <w:r w:rsidR="00A4041C">
        <w:t xml:space="preserve"> </w:t>
      </w:r>
      <w:r w:rsidRPr="002F2152">
        <w:t>obtenir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plan</w:t>
      </w:r>
      <w:r w:rsidR="00A4041C">
        <w:t xml:space="preserve"> </w:t>
      </w:r>
      <w:r w:rsidRPr="002F2152">
        <w:t>d’accessibilité,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rapport</w:t>
      </w:r>
      <w:r w:rsidR="00A4041C">
        <w:t xml:space="preserve"> </w:t>
      </w:r>
      <w:r w:rsidRPr="002F2152">
        <w:t>d’avancement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description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processus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rétroaction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formats</w:t>
      </w:r>
      <w:r w:rsidR="00A4041C">
        <w:t xml:space="preserve"> </w:t>
      </w:r>
      <w:r w:rsidRPr="002F2152">
        <w:t>suivants</w:t>
      </w:r>
      <w:r w:rsidR="00A4041C">
        <w:t xml:space="preserve"> </w:t>
      </w:r>
      <w:r w:rsidRPr="002F2152">
        <w:t>:</w:t>
      </w:r>
    </w:p>
    <w:p w14:paraId="091848AE" w14:textId="6606C6EE" w:rsidR="002F2152" w:rsidRPr="002F2152" w:rsidRDefault="2A0FFA10" w:rsidP="00B63EB9">
      <w:pPr>
        <w:pStyle w:val="ListParagraph"/>
      </w:pPr>
      <w:r w:rsidRPr="002F2152">
        <w:t>Papier</w:t>
      </w:r>
      <w:r w:rsidR="00A4041C">
        <w:t xml:space="preserve"> </w:t>
      </w:r>
      <w:r w:rsidRPr="002F2152">
        <w:t>–</w:t>
      </w:r>
      <w:r w:rsidR="00A4041C">
        <w:t xml:space="preserve"> </w:t>
      </w:r>
      <w:r w:rsidRPr="002F2152">
        <w:t>15</w:t>
      </w:r>
      <w:r w:rsidR="00A4041C">
        <w:t xml:space="preserve"> </w:t>
      </w:r>
      <w:r w:rsidRPr="002F2152">
        <w:t>jours</w:t>
      </w:r>
      <w:r w:rsidR="00A4041C">
        <w:t xml:space="preserve"> </w:t>
      </w:r>
      <w:r w:rsidRPr="002F2152">
        <w:t>après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réception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votre</w:t>
      </w:r>
      <w:r w:rsidR="00A4041C">
        <w:t xml:space="preserve"> </w:t>
      </w:r>
      <w:r w:rsidRPr="002F2152">
        <w:t>demande</w:t>
      </w:r>
    </w:p>
    <w:p w14:paraId="0455168B" w14:textId="1ED43AD9" w:rsidR="002F2152" w:rsidRPr="002F2152" w:rsidRDefault="2A0FFA10" w:rsidP="00B63EB9">
      <w:pPr>
        <w:pStyle w:val="ListParagraph"/>
        <w:numPr>
          <w:ilvl w:val="0"/>
          <w:numId w:val="8"/>
        </w:numPr>
      </w:pPr>
      <w:r w:rsidRPr="002F2152">
        <w:t>Papier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gros</w:t>
      </w:r>
      <w:r w:rsidR="00A4041C">
        <w:t xml:space="preserve"> </w:t>
      </w:r>
      <w:r w:rsidRPr="002F2152">
        <w:t>caractères</w:t>
      </w:r>
      <w:r w:rsidR="00A4041C">
        <w:t xml:space="preserve"> </w:t>
      </w:r>
      <w:r w:rsidRPr="002F2152">
        <w:t>–</w:t>
      </w:r>
      <w:r w:rsidR="00A4041C">
        <w:t xml:space="preserve"> </w:t>
      </w:r>
      <w:r w:rsidRPr="002F2152">
        <w:t>15</w:t>
      </w:r>
      <w:r w:rsidR="00A4041C">
        <w:t xml:space="preserve"> </w:t>
      </w:r>
      <w:r w:rsidRPr="002F2152">
        <w:t>jours</w:t>
      </w:r>
      <w:r w:rsidR="00A4041C">
        <w:t xml:space="preserve"> </w:t>
      </w:r>
      <w:r w:rsidRPr="002F2152">
        <w:t>après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réception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votre</w:t>
      </w:r>
      <w:r w:rsidR="00A4041C">
        <w:t xml:space="preserve"> </w:t>
      </w:r>
      <w:r w:rsidRPr="002F2152">
        <w:t>demande</w:t>
      </w:r>
    </w:p>
    <w:p w14:paraId="115CBFCE" w14:textId="6E3D950F" w:rsidR="002F2152" w:rsidRPr="002F2152" w:rsidRDefault="2A0FFA10" w:rsidP="00B63EB9">
      <w:pPr>
        <w:pStyle w:val="ListParagraph"/>
        <w:numPr>
          <w:ilvl w:val="0"/>
          <w:numId w:val="7"/>
        </w:numPr>
      </w:pPr>
      <w:r w:rsidRPr="002F2152">
        <w:t>Braille</w:t>
      </w:r>
      <w:r w:rsidR="00A4041C">
        <w:t xml:space="preserve"> </w:t>
      </w:r>
      <w:r w:rsidRPr="002F2152">
        <w:t>–</w:t>
      </w:r>
      <w:r w:rsidR="00A4041C">
        <w:t xml:space="preserve"> </w:t>
      </w:r>
      <w:r w:rsidRPr="002F2152">
        <w:t>45</w:t>
      </w:r>
      <w:r w:rsidR="00A4041C">
        <w:t xml:space="preserve"> </w:t>
      </w:r>
      <w:r w:rsidRPr="002F2152">
        <w:t>jours</w:t>
      </w:r>
      <w:r w:rsidR="00A4041C">
        <w:t xml:space="preserve"> </w:t>
      </w:r>
      <w:r w:rsidRPr="002F2152">
        <w:t>après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réception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votre</w:t>
      </w:r>
      <w:r w:rsidR="00A4041C">
        <w:t xml:space="preserve"> </w:t>
      </w:r>
      <w:r w:rsidRPr="002F2152">
        <w:t>demande</w:t>
      </w:r>
    </w:p>
    <w:p w14:paraId="41A93B8A" w14:textId="0F53D1E6" w:rsidR="002F2152" w:rsidRPr="002F2152" w:rsidRDefault="2A0FFA10" w:rsidP="00B63EB9">
      <w:pPr>
        <w:pStyle w:val="ListParagraph"/>
        <w:numPr>
          <w:ilvl w:val="0"/>
          <w:numId w:val="6"/>
        </w:numPr>
      </w:pPr>
      <w:r w:rsidRPr="002F2152">
        <w:t>Audio</w:t>
      </w:r>
      <w:r w:rsidR="00A4041C">
        <w:t xml:space="preserve"> </w:t>
      </w:r>
      <w:r w:rsidRPr="002F2152">
        <w:t>–</w:t>
      </w:r>
      <w:r w:rsidR="00A4041C">
        <w:t xml:space="preserve"> </w:t>
      </w:r>
      <w:r w:rsidRPr="002F2152">
        <w:t>45</w:t>
      </w:r>
      <w:r w:rsidR="00A4041C">
        <w:t xml:space="preserve"> </w:t>
      </w:r>
      <w:r w:rsidRPr="002F2152">
        <w:t>jours</w:t>
      </w:r>
      <w:r w:rsidR="00A4041C">
        <w:t xml:space="preserve"> </w:t>
      </w:r>
      <w:r w:rsidRPr="002F2152">
        <w:t>après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réception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votre</w:t>
      </w:r>
      <w:r w:rsidR="00A4041C">
        <w:t xml:space="preserve"> </w:t>
      </w:r>
      <w:r w:rsidRPr="002F2152">
        <w:t>demande</w:t>
      </w:r>
    </w:p>
    <w:p w14:paraId="1064AD98" w14:textId="097D6124" w:rsidR="002F2152" w:rsidRPr="002F2152" w:rsidRDefault="2A0FFA10" w:rsidP="00AB2AAA">
      <w:pPr>
        <w:pStyle w:val="Heading2"/>
      </w:pPr>
      <w:r w:rsidRPr="002F2152">
        <w:t>Processus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rétroaction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coordonnées</w:t>
      </w:r>
    </w:p>
    <w:p w14:paraId="04893BB2" w14:textId="500ABD10" w:rsidR="002F2152" w:rsidRPr="002F2152" w:rsidRDefault="2A0FFA10" w:rsidP="00B63EB9">
      <w:r w:rsidRPr="002F2152">
        <w:t>EDC</w:t>
      </w:r>
      <w:r w:rsidR="00A4041C">
        <w:t xml:space="preserve"> </w:t>
      </w:r>
      <w:r w:rsidRPr="002F2152">
        <w:t>vous</w:t>
      </w:r>
      <w:r w:rsidR="00A4041C">
        <w:t xml:space="preserve"> </w:t>
      </w:r>
      <w:r w:rsidRPr="002F2152">
        <w:t>invite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transmettre</w:t>
      </w:r>
      <w:r w:rsidR="00A4041C">
        <w:t xml:space="preserve"> </w:t>
      </w:r>
      <w:r w:rsidRPr="002F2152">
        <w:t>vos</w:t>
      </w:r>
      <w:r w:rsidR="00A4041C">
        <w:t xml:space="preserve"> </w:t>
      </w:r>
      <w:r w:rsidRPr="002F2152">
        <w:t>commentaires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rapport</w:t>
      </w:r>
      <w:r w:rsidR="00A4041C">
        <w:t xml:space="preserve"> </w:t>
      </w:r>
      <w:r w:rsidRPr="002F2152">
        <w:t>d’avancement,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plan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processus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rétroaction</w:t>
      </w:r>
      <w:r w:rsidR="00A4041C">
        <w:t xml:space="preserve"> </w:t>
      </w:r>
      <w:r w:rsidRPr="002F2152">
        <w:lastRenderedPageBreak/>
        <w:t>ou</w:t>
      </w:r>
      <w:r w:rsidR="00A4041C">
        <w:t xml:space="preserve"> </w:t>
      </w:r>
      <w:r w:rsidRPr="002F2152">
        <w:t>toute</w:t>
      </w:r>
      <w:r w:rsidR="00A4041C">
        <w:t xml:space="preserve"> </w:t>
      </w:r>
      <w:r w:rsidRPr="002F2152">
        <w:t>question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vous</w:t>
      </w:r>
      <w:r w:rsidR="00A4041C">
        <w:t xml:space="preserve"> </w:t>
      </w:r>
      <w:r w:rsidRPr="002F2152">
        <w:t>pourriez</w:t>
      </w:r>
      <w:r w:rsidR="00A4041C">
        <w:t xml:space="preserve"> </w:t>
      </w:r>
      <w:r w:rsidRPr="002F2152">
        <w:t>avoir.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même,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vous</w:t>
      </w:r>
      <w:r w:rsidR="00A4041C">
        <w:t xml:space="preserve"> </w:t>
      </w:r>
      <w:r w:rsidRPr="002F2152">
        <w:t>encourageons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faire</w:t>
      </w:r>
      <w:r w:rsidR="00A4041C">
        <w:t xml:space="preserve"> </w:t>
      </w:r>
      <w:r w:rsidRPr="002F2152">
        <w:t>part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obstacles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vous</w:t>
      </w:r>
      <w:r w:rsidR="00A4041C">
        <w:t xml:space="preserve"> </w:t>
      </w:r>
      <w:r w:rsidRPr="002F2152">
        <w:t>rencontrez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lieux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travail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site</w:t>
      </w:r>
      <w:r w:rsidR="00A4041C">
        <w:t xml:space="preserve"> </w:t>
      </w:r>
      <w:r w:rsidRPr="002F2152">
        <w:t>Web,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lors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mise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place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plan</w:t>
      </w:r>
      <w:r w:rsidR="00A4041C">
        <w:t xml:space="preserve"> </w:t>
      </w:r>
      <w:r w:rsidRPr="002F2152">
        <w:t>d’accessibilité.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soumettre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commentaire,</w:t>
      </w:r>
      <w:r w:rsidR="00A4041C">
        <w:t xml:space="preserve"> </w:t>
      </w:r>
      <w:r w:rsidRPr="002F2152">
        <w:t>demander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exemplaire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rapport</w:t>
      </w:r>
      <w:r w:rsidR="00A4041C">
        <w:t xml:space="preserve"> </w:t>
      </w:r>
      <w:r w:rsidRPr="002F2152">
        <w:t>d’avancement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plan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formats</w:t>
      </w:r>
      <w:r w:rsidR="00A4041C">
        <w:t xml:space="preserve"> </w:t>
      </w:r>
      <w:r w:rsidRPr="002F2152">
        <w:t>susmentionnés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bien</w:t>
      </w:r>
      <w:r w:rsidR="00A4041C">
        <w:t xml:space="preserve"> </w:t>
      </w:r>
      <w:r w:rsidRPr="002F2152">
        <w:t>obtenir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description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processus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rétroaction,</w:t>
      </w:r>
      <w:r w:rsidR="00A4041C">
        <w:t xml:space="preserve"> </w:t>
      </w:r>
      <w:r w:rsidRPr="002F2152">
        <w:t>vous</w:t>
      </w:r>
      <w:r w:rsidR="00A4041C">
        <w:t xml:space="preserve"> </w:t>
      </w:r>
      <w:r w:rsidRPr="002F2152">
        <w:t>pouvez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faire</w:t>
      </w:r>
      <w:r w:rsidR="00A4041C">
        <w:t xml:space="preserve"> </w:t>
      </w:r>
      <w:r w:rsidRPr="002F2152">
        <w:t>:</w:t>
      </w:r>
    </w:p>
    <w:p w14:paraId="3838DADF" w14:textId="3F054C19" w:rsidR="002F2152" w:rsidRPr="002F2152" w:rsidRDefault="2A0FFA10" w:rsidP="00B63EB9">
      <w:pPr>
        <w:pStyle w:val="ListParagraph"/>
        <w:numPr>
          <w:ilvl w:val="0"/>
          <w:numId w:val="5"/>
        </w:numPr>
      </w:pPr>
      <w:r w:rsidRPr="002F2152">
        <w:t>par</w:t>
      </w:r>
      <w:r w:rsidR="00A4041C">
        <w:t xml:space="preserve"> </w:t>
      </w:r>
      <w:r w:rsidRPr="002F2152">
        <w:t>courriel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l’adresse</w:t>
      </w:r>
      <w:r w:rsidR="00A4041C">
        <w:t xml:space="preserve"> </w:t>
      </w:r>
      <w:hyperlink r:id="rId13">
        <w:r w:rsidRPr="002F2152">
          <w:rPr>
            <w:rStyle w:val="Hyperlink"/>
            <w:rFonts w:eastAsia="Aptos" w:cs="Arial"/>
            <w:lang w:val="fr-CA"/>
          </w:rPr>
          <w:t>Accessible@edc.ca</w:t>
        </w:r>
      </w:hyperlink>
    </w:p>
    <w:p w14:paraId="1988CEED" w14:textId="59C8064A" w:rsidR="002F2152" w:rsidRPr="002F2152" w:rsidRDefault="2A0FFA10" w:rsidP="00B63EB9">
      <w:pPr>
        <w:pStyle w:val="ListParagraph"/>
        <w:numPr>
          <w:ilvl w:val="0"/>
          <w:numId w:val="4"/>
        </w:numPr>
        <w:rPr>
          <w:rFonts w:eastAsia="Aptos"/>
          <w:lang w:val="fr-CA"/>
        </w:rPr>
      </w:pPr>
      <w:r w:rsidRPr="002F2152">
        <w:rPr>
          <w:rFonts w:eastAsia="Aptos"/>
          <w:lang w:val="fr-CA"/>
        </w:rPr>
        <w:t>en</w:t>
      </w:r>
      <w:r w:rsidR="00A4041C">
        <w:rPr>
          <w:rFonts w:eastAsia="Aptos"/>
          <w:lang w:val="fr-CA"/>
        </w:rPr>
        <w:t xml:space="preserve"> </w:t>
      </w:r>
      <w:r w:rsidRPr="002F2152">
        <w:rPr>
          <w:rFonts w:eastAsia="Aptos"/>
          <w:lang w:val="fr-CA"/>
        </w:rPr>
        <w:t>ligne,</w:t>
      </w:r>
      <w:r w:rsidR="00A4041C">
        <w:rPr>
          <w:rFonts w:eastAsia="Aptos"/>
          <w:lang w:val="fr-CA"/>
        </w:rPr>
        <w:t xml:space="preserve"> </w:t>
      </w:r>
      <w:r w:rsidRPr="002F2152">
        <w:rPr>
          <w:rFonts w:eastAsia="Aptos"/>
          <w:lang w:val="fr-CA"/>
        </w:rPr>
        <w:t>avec</w:t>
      </w:r>
      <w:r w:rsidR="00A4041C">
        <w:rPr>
          <w:rFonts w:eastAsia="Aptos"/>
          <w:lang w:val="fr-CA"/>
        </w:rPr>
        <w:t xml:space="preserve"> </w:t>
      </w:r>
      <w:r w:rsidRPr="002F2152">
        <w:rPr>
          <w:rFonts w:eastAsia="Aptos"/>
          <w:lang w:val="fr-CA"/>
        </w:rPr>
        <w:t>le</w:t>
      </w:r>
      <w:r w:rsidR="00A4041C">
        <w:rPr>
          <w:rFonts w:eastAsia="Aptos"/>
          <w:lang w:val="fr-CA"/>
        </w:rPr>
        <w:t xml:space="preserve"> </w:t>
      </w:r>
      <w:hyperlink r:id="rId14">
        <w:r w:rsidRPr="002F2152">
          <w:rPr>
            <w:rStyle w:val="Hyperlink"/>
            <w:rFonts w:eastAsia="Aptos" w:cs="Arial"/>
            <w:lang w:val="fr-CA"/>
          </w:rPr>
          <w:t>formulaire</w:t>
        </w:r>
        <w:r w:rsidR="00A4041C">
          <w:rPr>
            <w:rStyle w:val="Hyperlink"/>
            <w:rFonts w:eastAsia="Aptos" w:cs="Arial"/>
            <w:lang w:val="fr-CA"/>
          </w:rPr>
          <w:t xml:space="preserve"> </w:t>
        </w:r>
        <w:r w:rsidRPr="002F2152">
          <w:rPr>
            <w:rStyle w:val="Hyperlink"/>
            <w:rFonts w:eastAsia="Aptos" w:cs="Arial"/>
            <w:lang w:val="fr-CA"/>
          </w:rPr>
          <w:t>de</w:t>
        </w:r>
        <w:r w:rsidR="00A4041C">
          <w:rPr>
            <w:rStyle w:val="Hyperlink"/>
            <w:rFonts w:eastAsia="Aptos" w:cs="Arial"/>
            <w:lang w:val="fr-CA"/>
          </w:rPr>
          <w:t xml:space="preserve"> </w:t>
        </w:r>
        <w:r w:rsidRPr="002F2152">
          <w:rPr>
            <w:rStyle w:val="Hyperlink"/>
            <w:rFonts w:eastAsia="Aptos" w:cs="Arial"/>
            <w:lang w:val="fr-CA"/>
          </w:rPr>
          <w:t>rétroaction</w:t>
        </w:r>
        <w:r w:rsidR="00A4041C">
          <w:rPr>
            <w:rStyle w:val="Hyperlink"/>
            <w:rFonts w:eastAsia="Aptos" w:cs="Arial"/>
            <w:lang w:val="fr-CA"/>
          </w:rPr>
          <w:t xml:space="preserve"> </w:t>
        </w:r>
        <w:r w:rsidRPr="002F2152">
          <w:rPr>
            <w:rStyle w:val="Hyperlink"/>
            <w:rFonts w:eastAsia="Aptos" w:cs="Arial"/>
            <w:lang w:val="fr-CA"/>
          </w:rPr>
          <w:t>sur</w:t>
        </w:r>
        <w:r w:rsidR="00A4041C">
          <w:rPr>
            <w:rStyle w:val="Hyperlink"/>
            <w:rFonts w:eastAsia="Aptos" w:cs="Arial"/>
            <w:lang w:val="fr-CA"/>
          </w:rPr>
          <w:t xml:space="preserve"> </w:t>
        </w:r>
        <w:r w:rsidRPr="002F2152">
          <w:rPr>
            <w:rStyle w:val="Hyperlink"/>
            <w:rFonts w:eastAsia="Aptos" w:cs="Arial"/>
            <w:lang w:val="fr-CA"/>
          </w:rPr>
          <w:t>l’accessibilité</w:t>
        </w:r>
      </w:hyperlink>
    </w:p>
    <w:p w14:paraId="624AD255" w14:textId="54B2D3F2" w:rsidR="002F2152" w:rsidRPr="002F2152" w:rsidRDefault="2A0FFA10" w:rsidP="00B63EB9">
      <w:pPr>
        <w:pStyle w:val="ListParagraph"/>
        <w:numPr>
          <w:ilvl w:val="0"/>
          <w:numId w:val="3"/>
        </w:numPr>
      </w:pPr>
      <w:r w:rsidRPr="002F2152">
        <w:t>par</w:t>
      </w:r>
      <w:r w:rsidR="00A4041C">
        <w:t xml:space="preserve"> </w:t>
      </w:r>
      <w:r w:rsidRPr="002F2152">
        <w:t>téléphone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1-800-229-0575</w:t>
      </w:r>
    </w:p>
    <w:p w14:paraId="58ABB711" w14:textId="19C3B40A" w:rsidR="002F2152" w:rsidRPr="002F2152" w:rsidRDefault="2A0FFA10" w:rsidP="00B63EB9">
      <w:pPr>
        <w:pStyle w:val="ListParagraph"/>
        <w:numPr>
          <w:ilvl w:val="0"/>
          <w:numId w:val="2"/>
        </w:numPr>
        <w:rPr>
          <w:rFonts w:eastAsia="Aptos"/>
          <w:lang w:val="fr-CA"/>
        </w:rPr>
      </w:pPr>
      <w:r w:rsidRPr="002F2152">
        <w:rPr>
          <w:rFonts w:eastAsia="Aptos"/>
          <w:b/>
          <w:bCs/>
          <w:lang w:val="fr-CA"/>
        </w:rPr>
        <w:t>sur</w:t>
      </w:r>
      <w:r w:rsidR="00A4041C">
        <w:rPr>
          <w:rFonts w:eastAsia="Aptos"/>
          <w:b/>
          <w:bCs/>
          <w:lang w:val="fr-CA"/>
        </w:rPr>
        <w:t xml:space="preserve"> </w:t>
      </w:r>
      <w:r w:rsidRPr="002F2152">
        <w:rPr>
          <w:rFonts w:eastAsia="Aptos"/>
          <w:b/>
          <w:bCs/>
          <w:lang w:val="fr-CA"/>
        </w:rPr>
        <w:t>les</w:t>
      </w:r>
      <w:r w:rsidR="00A4041C">
        <w:rPr>
          <w:rFonts w:eastAsia="Aptos"/>
          <w:b/>
          <w:bCs/>
          <w:lang w:val="fr-CA"/>
        </w:rPr>
        <w:t xml:space="preserve"> </w:t>
      </w:r>
      <w:r w:rsidRPr="002F2152">
        <w:rPr>
          <w:rFonts w:eastAsia="Aptos"/>
          <w:b/>
          <w:bCs/>
          <w:lang w:val="fr-CA"/>
        </w:rPr>
        <w:t>médias</w:t>
      </w:r>
      <w:r w:rsidR="00A4041C">
        <w:rPr>
          <w:rFonts w:eastAsia="Aptos"/>
          <w:b/>
          <w:bCs/>
          <w:lang w:val="fr-CA"/>
        </w:rPr>
        <w:t xml:space="preserve"> </w:t>
      </w:r>
      <w:r w:rsidRPr="002F2152">
        <w:rPr>
          <w:rFonts w:eastAsia="Aptos"/>
          <w:b/>
          <w:bCs/>
          <w:lang w:val="fr-CA"/>
        </w:rPr>
        <w:t>sociaux</w:t>
      </w:r>
      <w:r w:rsidR="00A4041C">
        <w:rPr>
          <w:rFonts w:eastAsia="Aptos"/>
          <w:b/>
          <w:bCs/>
          <w:lang w:val="fr-CA"/>
        </w:rPr>
        <w:t xml:space="preserve"> </w:t>
      </w:r>
      <w:r w:rsidRPr="002F2152">
        <w:rPr>
          <w:rFonts w:eastAsia="Aptos"/>
          <w:b/>
          <w:bCs/>
          <w:lang w:val="fr-CA"/>
        </w:rPr>
        <w:t>:</w:t>
      </w:r>
      <w:r w:rsidR="00A4041C">
        <w:rPr>
          <w:rFonts w:eastAsia="Aptos"/>
          <w:b/>
          <w:bCs/>
          <w:lang w:val="fr-CA"/>
        </w:rPr>
        <w:t xml:space="preserve"> </w:t>
      </w:r>
      <w:hyperlink r:id="rId15">
        <w:proofErr w:type="spellStart"/>
        <w:r w:rsidRPr="002F2152">
          <w:rPr>
            <w:rStyle w:val="Hyperlink"/>
            <w:rFonts w:eastAsia="Aptos" w:cs="Arial"/>
            <w:lang w:val="fr-CA"/>
          </w:rPr>
          <w:t>LinkedIn</w:t>
        </w:r>
        <w:proofErr w:type="spellEnd"/>
      </w:hyperlink>
      <w:r w:rsidRPr="002F2152">
        <w:rPr>
          <w:rFonts w:eastAsia="Aptos"/>
          <w:lang w:val="fr-CA"/>
        </w:rPr>
        <w:t>,</w:t>
      </w:r>
      <w:r w:rsidR="00A4041C">
        <w:rPr>
          <w:rFonts w:eastAsia="Aptos"/>
          <w:lang w:val="fr-CA"/>
        </w:rPr>
        <w:t xml:space="preserve"> </w:t>
      </w:r>
      <w:hyperlink r:id="rId16">
        <w:proofErr w:type="spellStart"/>
        <w:r w:rsidRPr="002F2152">
          <w:rPr>
            <w:rStyle w:val="Hyperlink"/>
            <w:rFonts w:eastAsia="Aptos" w:cs="Arial"/>
            <w:lang w:val="fr-CA"/>
          </w:rPr>
          <w:t>Twitter</w:t>
        </w:r>
        <w:proofErr w:type="spellEnd"/>
      </w:hyperlink>
      <w:r w:rsidRPr="002F2152">
        <w:rPr>
          <w:rFonts w:eastAsia="Aptos"/>
          <w:lang w:val="fr-CA"/>
        </w:rPr>
        <w:t>,</w:t>
      </w:r>
      <w:r w:rsidR="00A4041C">
        <w:rPr>
          <w:rFonts w:eastAsia="Aptos"/>
          <w:lang w:val="fr-CA"/>
        </w:rPr>
        <w:t xml:space="preserve"> </w:t>
      </w:r>
      <w:hyperlink r:id="rId17">
        <w:r w:rsidRPr="002F2152">
          <w:rPr>
            <w:rStyle w:val="Hyperlink"/>
            <w:rFonts w:eastAsia="Aptos" w:cs="Arial"/>
            <w:lang w:val="fr-CA"/>
          </w:rPr>
          <w:t>Facebook</w:t>
        </w:r>
      </w:hyperlink>
      <w:r w:rsidRPr="002F2152">
        <w:rPr>
          <w:rFonts w:eastAsia="Aptos"/>
          <w:lang w:val="fr-CA"/>
        </w:rPr>
        <w:t>,</w:t>
      </w:r>
      <w:r w:rsidR="00A4041C">
        <w:rPr>
          <w:rFonts w:eastAsia="Aptos"/>
          <w:lang w:val="fr-CA"/>
        </w:rPr>
        <w:t xml:space="preserve"> </w:t>
      </w:r>
      <w:hyperlink r:id="rId18">
        <w:proofErr w:type="spellStart"/>
        <w:r w:rsidRPr="002F2152">
          <w:rPr>
            <w:rStyle w:val="Hyperlink"/>
            <w:rFonts w:eastAsia="Aptos" w:cs="Arial"/>
            <w:lang w:val="fr-CA"/>
          </w:rPr>
          <w:t>YouTube</w:t>
        </w:r>
        <w:proofErr w:type="spellEnd"/>
      </w:hyperlink>
      <w:r w:rsidRPr="002F2152">
        <w:rPr>
          <w:rFonts w:eastAsia="Aptos"/>
          <w:lang w:val="fr-CA"/>
        </w:rPr>
        <w:t>,</w:t>
      </w:r>
      <w:r w:rsidR="00A4041C">
        <w:rPr>
          <w:rFonts w:eastAsia="Aptos"/>
          <w:lang w:val="fr-CA"/>
        </w:rPr>
        <w:t xml:space="preserve"> </w:t>
      </w:r>
      <w:hyperlink r:id="rId19">
        <w:proofErr w:type="spellStart"/>
        <w:r w:rsidRPr="002F2152">
          <w:rPr>
            <w:rStyle w:val="Hyperlink"/>
            <w:rFonts w:eastAsia="Aptos" w:cs="Arial"/>
            <w:lang w:val="fr-CA"/>
          </w:rPr>
          <w:t>Instagram</w:t>
        </w:r>
        <w:proofErr w:type="spellEnd"/>
      </w:hyperlink>
    </w:p>
    <w:p w14:paraId="736E24E9" w14:textId="5D4B6CF3" w:rsidR="002F2152" w:rsidRPr="002F2152" w:rsidRDefault="2A0FFA10" w:rsidP="00B63EB9">
      <w:pPr>
        <w:pStyle w:val="ListParagraph"/>
        <w:numPr>
          <w:ilvl w:val="0"/>
          <w:numId w:val="1"/>
        </w:numPr>
      </w:pPr>
      <w:r w:rsidRPr="002F2152">
        <w:t>en</w:t>
      </w:r>
      <w:r w:rsidR="00A4041C">
        <w:t xml:space="preserve"> </w:t>
      </w:r>
      <w:r w:rsidRPr="002F2152">
        <w:t>personne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par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poste</w:t>
      </w:r>
      <w:r w:rsidR="00A4041C">
        <w:t xml:space="preserve"> </w:t>
      </w:r>
      <w:r w:rsidRPr="002F2152">
        <w:t>:</w:t>
      </w:r>
    </w:p>
    <w:p w14:paraId="6AB8C3BD" w14:textId="5388C96E" w:rsidR="00D61EF2" w:rsidRPr="002F2152" w:rsidRDefault="2A0FFA10" w:rsidP="00B63EB9">
      <w:r w:rsidRPr="002F2152">
        <w:t>Responsable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mesures</w:t>
      </w:r>
      <w:r w:rsidR="00A4041C">
        <w:t xml:space="preserve"> </w:t>
      </w:r>
      <w:r w:rsidRPr="002F2152">
        <w:t>d’accessibilité</w:t>
      </w:r>
    </w:p>
    <w:p w14:paraId="21A52F96" w14:textId="7D23B0D1" w:rsidR="00D61EF2" w:rsidRPr="002F2152" w:rsidRDefault="2A0FFA10" w:rsidP="00B63EB9">
      <w:r w:rsidRPr="002F2152">
        <w:t>Exportation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développement</w:t>
      </w:r>
      <w:r w:rsidR="00A4041C">
        <w:t xml:space="preserve"> </w:t>
      </w:r>
      <w:r w:rsidRPr="002F2152">
        <w:t>Canada</w:t>
      </w:r>
    </w:p>
    <w:p w14:paraId="1E65C9B5" w14:textId="6C65998B" w:rsidR="00D61EF2" w:rsidRPr="00222B45" w:rsidRDefault="2A0FFA10" w:rsidP="00B63EB9">
      <w:pPr>
        <w:rPr>
          <w:lang w:val="en-US"/>
        </w:rPr>
      </w:pPr>
      <w:r w:rsidRPr="002F2152">
        <w:rPr>
          <w:lang w:val="en-US"/>
        </w:rPr>
        <w:t>150,</w:t>
      </w:r>
      <w:r w:rsidR="00A4041C">
        <w:rPr>
          <w:lang w:val="en-US"/>
        </w:rPr>
        <w:t xml:space="preserve"> </w:t>
      </w:r>
      <w:r w:rsidRPr="002F2152">
        <w:rPr>
          <w:lang w:val="en-US"/>
        </w:rPr>
        <w:t>rue</w:t>
      </w:r>
      <w:r w:rsidR="00A4041C">
        <w:rPr>
          <w:lang w:val="en-US"/>
        </w:rPr>
        <w:t xml:space="preserve"> </w:t>
      </w:r>
      <w:r w:rsidRPr="002F2152">
        <w:rPr>
          <w:lang w:val="en-US"/>
        </w:rPr>
        <w:t>Slater</w:t>
      </w:r>
    </w:p>
    <w:p w14:paraId="3D951EC1" w14:textId="15FCA4BE" w:rsidR="00D61EF2" w:rsidRPr="00222B45" w:rsidRDefault="2A0FFA10" w:rsidP="00B63EB9">
      <w:pPr>
        <w:rPr>
          <w:lang w:val="en-US"/>
        </w:rPr>
      </w:pPr>
      <w:r w:rsidRPr="002F2152">
        <w:rPr>
          <w:lang w:val="en-US"/>
        </w:rPr>
        <w:t>Ottawa</w:t>
      </w:r>
      <w:r w:rsidR="00A4041C">
        <w:rPr>
          <w:lang w:val="en-US"/>
        </w:rPr>
        <w:t xml:space="preserve"> </w:t>
      </w:r>
      <w:r w:rsidRPr="002F2152">
        <w:rPr>
          <w:lang w:val="en-US"/>
        </w:rPr>
        <w:t>(ON)</w:t>
      </w:r>
      <w:r w:rsidR="00A4041C">
        <w:rPr>
          <w:lang w:val="en-US"/>
        </w:rPr>
        <w:t xml:space="preserve"> </w:t>
      </w:r>
      <w:r w:rsidRPr="002F2152">
        <w:rPr>
          <w:lang w:val="en-US"/>
        </w:rPr>
        <w:t>K1A</w:t>
      </w:r>
      <w:r w:rsidR="00A4041C">
        <w:rPr>
          <w:lang w:val="en-US"/>
        </w:rPr>
        <w:t xml:space="preserve"> </w:t>
      </w:r>
      <w:r w:rsidRPr="002F2152">
        <w:rPr>
          <w:lang w:val="en-US"/>
        </w:rPr>
        <w:t>1K3</w:t>
      </w:r>
    </w:p>
    <w:p w14:paraId="6628FEF6" w14:textId="77777777" w:rsidR="002F2152" w:rsidRPr="00222B45" w:rsidRDefault="2A0FFA10" w:rsidP="00B63EB9">
      <w:r w:rsidRPr="00222B45">
        <w:t>Canada</w:t>
      </w:r>
    </w:p>
    <w:p w14:paraId="1C98863F" w14:textId="0C83213D" w:rsidR="00D61EF2" w:rsidRPr="002F2152" w:rsidRDefault="2A0FFA10" w:rsidP="00B63EB9">
      <w:r w:rsidRPr="002F2152">
        <w:lastRenderedPageBreak/>
        <w:t>Notre</w:t>
      </w:r>
      <w:r w:rsidR="00A4041C">
        <w:t xml:space="preserve"> </w:t>
      </w:r>
      <w:r w:rsidRPr="002F2152">
        <w:t>responsable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mesures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accusera</w:t>
      </w:r>
      <w:r w:rsidR="00A4041C">
        <w:t xml:space="preserve"> </w:t>
      </w:r>
      <w:r w:rsidRPr="002F2152">
        <w:t>réception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vos</w:t>
      </w:r>
      <w:r w:rsidR="00A4041C">
        <w:t xml:space="preserve"> </w:t>
      </w:r>
      <w:r w:rsidRPr="002F2152">
        <w:t>commentaires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vous</w:t>
      </w:r>
      <w:r w:rsidR="00A4041C">
        <w:t xml:space="preserve"> </w:t>
      </w:r>
      <w:r w:rsidRPr="002F2152">
        <w:t>contactera</w:t>
      </w:r>
      <w:r w:rsidR="00A4041C">
        <w:t xml:space="preserve"> </w:t>
      </w:r>
      <w:r w:rsidRPr="002F2152">
        <w:t>directement,</w:t>
      </w:r>
      <w:r w:rsidR="00A4041C">
        <w:t xml:space="preserve"> </w:t>
      </w:r>
      <w:r w:rsidRPr="002F2152">
        <w:t>sauf</w:t>
      </w:r>
      <w:r w:rsidR="00A4041C">
        <w:t xml:space="preserve"> </w:t>
      </w:r>
      <w:r w:rsidRPr="002F2152">
        <w:t>si</w:t>
      </w:r>
      <w:r w:rsidR="00A4041C">
        <w:t xml:space="preserve"> </w:t>
      </w:r>
      <w:r w:rsidRPr="002F2152">
        <w:t>votre</w:t>
      </w:r>
      <w:r w:rsidR="00A4041C">
        <w:t xml:space="preserve"> </w:t>
      </w:r>
      <w:r w:rsidRPr="002F2152">
        <w:t>rétroaction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été</w:t>
      </w:r>
      <w:r w:rsidR="00A4041C">
        <w:t xml:space="preserve"> </w:t>
      </w:r>
      <w:r w:rsidRPr="002F2152">
        <w:t>reçue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manière</w:t>
      </w:r>
      <w:r w:rsidR="00A4041C">
        <w:t xml:space="preserve"> </w:t>
      </w:r>
      <w:r w:rsidRPr="002F2152">
        <w:t>anonyme.</w:t>
      </w:r>
      <w:r w:rsidR="00A4041C">
        <w:t xml:space="preserve"> </w:t>
      </w:r>
      <w:r w:rsidRPr="002F2152">
        <w:t>Il</w:t>
      </w:r>
      <w:r w:rsidR="00A4041C">
        <w:t xml:space="preserve"> </w:t>
      </w:r>
      <w:r w:rsidRPr="002F2152">
        <w:t>se</w:t>
      </w:r>
      <w:r w:rsidR="00A4041C">
        <w:t xml:space="preserve"> </w:t>
      </w:r>
      <w:r w:rsidRPr="002F2152">
        <w:t>peut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répondions</w:t>
      </w:r>
      <w:r w:rsidR="00A4041C">
        <w:t xml:space="preserve"> </w:t>
      </w:r>
      <w:r w:rsidRPr="002F2152">
        <w:t>immédiatement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certains</w:t>
      </w:r>
      <w:r w:rsidR="00A4041C">
        <w:t xml:space="preserve"> </w:t>
      </w:r>
      <w:r w:rsidRPr="002F2152">
        <w:t>commentaires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utilisions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concevoir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plans</w:t>
      </w:r>
      <w:r w:rsidR="00A4041C">
        <w:t xml:space="preserve"> </w:t>
      </w:r>
      <w:r w:rsidRPr="002F2152">
        <w:t>d’accessibilité.</w:t>
      </w:r>
    </w:p>
    <w:p w14:paraId="08DA3A46" w14:textId="59DB316F" w:rsidR="00D61EF2" w:rsidRPr="002F2152" w:rsidRDefault="2A0FFA10" w:rsidP="00B63EB9">
      <w:r w:rsidRPr="002F2152">
        <w:t>Nous</w:t>
      </w:r>
      <w:r w:rsidR="00A4041C">
        <w:t xml:space="preserve"> </w:t>
      </w:r>
      <w:r w:rsidRPr="002F2152">
        <w:t>espérons</w:t>
      </w:r>
      <w:r w:rsidR="00A4041C">
        <w:t xml:space="preserve"> </w:t>
      </w:r>
      <w:r w:rsidRPr="002F2152">
        <w:t>avoir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vos</w:t>
      </w:r>
      <w:r w:rsidR="00A4041C">
        <w:t xml:space="preserve"> </w:t>
      </w:r>
      <w:r w:rsidRPr="002F2152">
        <w:t>nouvelles.</w:t>
      </w:r>
    </w:p>
    <w:p w14:paraId="02508B4B" w14:textId="605F48FF" w:rsidR="00D61EF2" w:rsidRPr="002F2152" w:rsidRDefault="00AB7EF0" w:rsidP="00B83E60">
      <w:pPr>
        <w:pStyle w:val="Heading2"/>
      </w:pPr>
      <w:r w:rsidRPr="002F2152">
        <w:t>Domaines</w:t>
      </w:r>
      <w:r w:rsidR="00A4041C">
        <w:rPr>
          <w:spacing w:val="-8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l’article</w:t>
      </w:r>
      <w:r w:rsidR="00A4041C">
        <w:rPr>
          <w:spacing w:val="-2"/>
        </w:rPr>
        <w:t xml:space="preserve"> </w:t>
      </w:r>
      <w:r w:rsidRPr="002F2152">
        <w:t>5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rPr>
          <w:spacing w:val="-2"/>
        </w:rPr>
        <w:t xml:space="preserve"> </w:t>
      </w:r>
      <w:r w:rsidRPr="002F2152">
        <w:t>la</w:t>
      </w:r>
      <w:r w:rsidR="00A4041C">
        <w:rPr>
          <w:spacing w:val="-3"/>
        </w:rPr>
        <w:t xml:space="preserve"> </w:t>
      </w:r>
      <w:r w:rsidRPr="002F2152">
        <w:rPr>
          <w:i/>
        </w:rPr>
        <w:t>Loi</w:t>
      </w:r>
      <w:r w:rsidR="00A4041C">
        <w:rPr>
          <w:i/>
          <w:spacing w:val="-4"/>
        </w:rPr>
        <w:t xml:space="preserve"> </w:t>
      </w:r>
      <w:r w:rsidRPr="002F2152">
        <w:rPr>
          <w:i/>
        </w:rPr>
        <w:t>canadienne</w:t>
      </w:r>
      <w:r w:rsidR="00A4041C">
        <w:rPr>
          <w:i/>
          <w:spacing w:val="-3"/>
        </w:rPr>
        <w:t xml:space="preserve"> </w:t>
      </w:r>
      <w:r w:rsidRPr="002F2152">
        <w:rPr>
          <w:i/>
        </w:rPr>
        <w:t>sur</w:t>
      </w:r>
      <w:r w:rsidR="00A4041C">
        <w:rPr>
          <w:i/>
          <w:spacing w:val="-5"/>
        </w:rPr>
        <w:t xml:space="preserve"> </w:t>
      </w:r>
      <w:r w:rsidRPr="002F2152">
        <w:rPr>
          <w:i/>
        </w:rPr>
        <w:t>l’accessibilité</w:t>
      </w:r>
      <w:r w:rsidR="00A4041C">
        <w:rPr>
          <w:i/>
          <w:spacing w:val="1"/>
        </w:rPr>
        <w:t xml:space="preserve"> </w:t>
      </w:r>
      <w:r w:rsidRPr="002F2152">
        <w:rPr>
          <w:spacing w:val="-2"/>
        </w:rPr>
        <w:t>(LCA)</w:t>
      </w:r>
    </w:p>
    <w:p w14:paraId="3535F9E3" w14:textId="5BA89A7C" w:rsidR="00D61EF2" w:rsidRDefault="00AB7EF0" w:rsidP="00B63EB9">
      <w:r w:rsidRPr="002F2152">
        <w:t>Nous</w:t>
      </w:r>
      <w:r w:rsidR="00A4041C">
        <w:rPr>
          <w:spacing w:val="-7"/>
        </w:rPr>
        <w:t xml:space="preserve"> </w:t>
      </w:r>
      <w:r w:rsidRPr="002F2152">
        <w:t>continuons</w:t>
      </w:r>
      <w:r w:rsidR="00A4041C">
        <w:rPr>
          <w:spacing w:val="-5"/>
        </w:rPr>
        <w:t xml:space="preserve"> </w:t>
      </w:r>
      <w:r w:rsidRPr="002F2152">
        <w:t>d’adopter</w:t>
      </w:r>
      <w:r w:rsidR="00A4041C">
        <w:rPr>
          <w:spacing w:val="-4"/>
        </w:rPr>
        <w:t xml:space="preserve"> </w:t>
      </w:r>
      <w:r w:rsidRPr="002F2152">
        <w:t>une</w:t>
      </w:r>
      <w:r w:rsidR="00A4041C">
        <w:rPr>
          <w:spacing w:val="-6"/>
        </w:rPr>
        <w:t xml:space="preserve"> </w:t>
      </w:r>
      <w:r w:rsidRPr="002F2152">
        <w:t>optique</w:t>
      </w:r>
      <w:r w:rsidR="00A4041C">
        <w:rPr>
          <w:spacing w:val="-5"/>
        </w:rPr>
        <w:t xml:space="preserve"> </w:t>
      </w:r>
      <w:r w:rsidRPr="002F2152">
        <w:t>d’accessibilité</w:t>
      </w:r>
      <w:r w:rsidR="00A4041C">
        <w:rPr>
          <w:spacing w:val="-3"/>
        </w:rPr>
        <w:t xml:space="preserve"> </w:t>
      </w:r>
      <w:r w:rsidRPr="002F2152">
        <w:t>dans</w:t>
      </w:r>
      <w:r w:rsidR="00A4041C">
        <w:rPr>
          <w:spacing w:val="-4"/>
        </w:rPr>
        <w:t xml:space="preserve"> </w:t>
      </w:r>
      <w:r w:rsidRPr="002F2152">
        <w:t>tous</w:t>
      </w:r>
      <w:r w:rsidR="00A4041C">
        <w:rPr>
          <w:spacing w:val="-5"/>
        </w:rPr>
        <w:t xml:space="preserve"> </w:t>
      </w:r>
      <w:r w:rsidRPr="002F2152">
        <w:t>nos</w:t>
      </w:r>
      <w:r w:rsidR="00A4041C">
        <w:rPr>
          <w:spacing w:val="-4"/>
        </w:rPr>
        <w:t xml:space="preserve"> </w:t>
      </w:r>
      <w:r w:rsidRPr="002F2152">
        <w:rPr>
          <w:spacing w:val="-2"/>
        </w:rPr>
        <w:t>services,</w:t>
      </w:r>
      <w:r w:rsidR="00A4041C">
        <w:rPr>
          <w:spacing w:val="-2"/>
        </w:rPr>
        <w:t xml:space="preserve"> </w:t>
      </w:r>
      <w:r w:rsidR="1C52E6A7" w:rsidRPr="002F2152">
        <w:t>programmes</w:t>
      </w:r>
      <w:r w:rsidR="00A4041C">
        <w:rPr>
          <w:spacing w:val="-3"/>
        </w:rPr>
        <w:t xml:space="preserve"> </w:t>
      </w:r>
      <w:r w:rsidR="1C52E6A7" w:rsidRPr="002F2152">
        <w:t>et</w:t>
      </w:r>
      <w:r w:rsidR="00A4041C">
        <w:rPr>
          <w:spacing w:val="-4"/>
        </w:rPr>
        <w:t xml:space="preserve"> </w:t>
      </w:r>
      <w:r w:rsidR="1C52E6A7" w:rsidRPr="002F2152">
        <w:t>produits</w:t>
      </w:r>
      <w:r w:rsidR="00A4041C">
        <w:rPr>
          <w:spacing w:val="-5"/>
        </w:rPr>
        <w:t xml:space="preserve"> </w:t>
      </w:r>
      <w:r w:rsidR="1C52E6A7" w:rsidRPr="002F2152">
        <w:t>afin</w:t>
      </w:r>
      <w:r w:rsidR="00A4041C">
        <w:rPr>
          <w:spacing w:val="-4"/>
        </w:rPr>
        <w:t xml:space="preserve"> </w:t>
      </w:r>
      <w:r w:rsidR="1C52E6A7" w:rsidRPr="002F2152">
        <w:t>d’éliminer</w:t>
      </w:r>
      <w:r w:rsidR="00A4041C">
        <w:rPr>
          <w:spacing w:val="-2"/>
        </w:rPr>
        <w:t xml:space="preserve"> </w:t>
      </w:r>
      <w:r w:rsidR="1C52E6A7" w:rsidRPr="002F2152">
        <w:t>les</w:t>
      </w:r>
      <w:r w:rsidR="00A4041C">
        <w:rPr>
          <w:spacing w:val="-5"/>
        </w:rPr>
        <w:t xml:space="preserve"> </w:t>
      </w:r>
      <w:r w:rsidR="1C52E6A7" w:rsidRPr="002F2152">
        <w:t>obstacles</w:t>
      </w:r>
      <w:r w:rsidR="00A4041C">
        <w:rPr>
          <w:spacing w:val="-5"/>
        </w:rPr>
        <w:t xml:space="preserve"> </w:t>
      </w:r>
      <w:r w:rsidR="1C52E6A7" w:rsidRPr="002F2152">
        <w:t>pour</w:t>
      </w:r>
      <w:r w:rsidR="00A4041C">
        <w:rPr>
          <w:spacing w:val="-4"/>
        </w:rPr>
        <w:t xml:space="preserve"> </w:t>
      </w:r>
      <w:r w:rsidR="1C52E6A7" w:rsidRPr="002F2152">
        <w:t>les</w:t>
      </w:r>
      <w:r w:rsidR="00A4041C">
        <w:rPr>
          <w:spacing w:val="-5"/>
        </w:rPr>
        <w:t xml:space="preserve"> </w:t>
      </w:r>
      <w:r w:rsidR="1C52E6A7" w:rsidRPr="002F2152">
        <w:t>personnes</w:t>
      </w:r>
      <w:r w:rsidR="00A4041C">
        <w:t xml:space="preserve"> </w:t>
      </w:r>
      <w:r w:rsidR="1C52E6A7" w:rsidRPr="002F2152">
        <w:t>en</w:t>
      </w:r>
      <w:r w:rsidR="00A4041C">
        <w:rPr>
          <w:spacing w:val="-3"/>
        </w:rPr>
        <w:t xml:space="preserve"> </w:t>
      </w:r>
      <w:r w:rsidR="1C52E6A7" w:rsidRPr="002F2152">
        <w:t>situation</w:t>
      </w:r>
      <w:r w:rsidR="00A4041C">
        <w:rPr>
          <w:spacing w:val="-4"/>
        </w:rPr>
        <w:t xml:space="preserve"> </w:t>
      </w:r>
      <w:r w:rsidR="1C52E6A7" w:rsidRPr="002F2152">
        <w:t>de</w:t>
      </w:r>
      <w:r w:rsidR="00A4041C">
        <w:t xml:space="preserve"> </w:t>
      </w:r>
      <w:r w:rsidR="1C52E6A7" w:rsidRPr="002F2152">
        <w:t>handicap</w:t>
      </w:r>
      <w:r w:rsidR="00A4041C">
        <w:t xml:space="preserve"> </w:t>
      </w:r>
      <w:r w:rsidR="1C52E6A7" w:rsidRPr="002F2152">
        <w:t>et</w:t>
      </w:r>
      <w:r w:rsidR="00A4041C">
        <w:t xml:space="preserve"> </w:t>
      </w:r>
      <w:r w:rsidR="1C52E6A7" w:rsidRPr="002F2152">
        <w:t>d’améliorer</w:t>
      </w:r>
      <w:r w:rsidR="00A4041C">
        <w:t xml:space="preserve"> </w:t>
      </w:r>
      <w:r w:rsidR="1C52E6A7" w:rsidRPr="002F2152">
        <w:t>l’expérience</w:t>
      </w:r>
      <w:r w:rsidR="00A4041C">
        <w:t xml:space="preserve"> </w:t>
      </w:r>
      <w:r w:rsidR="1C52E6A7" w:rsidRPr="002F2152">
        <w:t>de</w:t>
      </w:r>
      <w:r w:rsidR="00A4041C">
        <w:t xml:space="preserve"> </w:t>
      </w:r>
      <w:r w:rsidR="1C52E6A7" w:rsidRPr="002F2152">
        <w:t>nos</w:t>
      </w:r>
      <w:r w:rsidR="00A4041C">
        <w:t xml:space="preserve"> </w:t>
      </w:r>
      <w:r w:rsidR="1C52E6A7" w:rsidRPr="002F2152">
        <w:t>clients</w:t>
      </w:r>
      <w:r w:rsidR="00A4041C">
        <w:t xml:space="preserve"> </w:t>
      </w:r>
      <w:r w:rsidR="1C52E6A7" w:rsidRPr="002F2152">
        <w:t>et</w:t>
      </w:r>
      <w:r w:rsidR="00A4041C">
        <w:t xml:space="preserve"> </w:t>
      </w:r>
      <w:r w:rsidR="1C52E6A7" w:rsidRPr="002F2152">
        <w:t>de</w:t>
      </w:r>
      <w:r w:rsidR="00A4041C">
        <w:t xml:space="preserve"> </w:t>
      </w:r>
      <w:r w:rsidR="1C52E6A7" w:rsidRPr="002F2152">
        <w:t>notre</w:t>
      </w:r>
      <w:r w:rsidR="00A4041C">
        <w:t xml:space="preserve"> </w:t>
      </w:r>
      <w:r w:rsidR="1C52E6A7" w:rsidRPr="002F2152">
        <w:t>personnel.</w:t>
      </w:r>
    </w:p>
    <w:p w14:paraId="3FD2BC17" w14:textId="77777777" w:rsidR="00D61EF2" w:rsidRPr="002F2152" w:rsidRDefault="00AB7EF0" w:rsidP="00B83E60">
      <w:pPr>
        <w:pStyle w:val="Heading3"/>
      </w:pPr>
      <w:bookmarkStart w:id="1" w:name="Emploi_"/>
      <w:bookmarkEnd w:id="1"/>
      <w:r w:rsidRPr="002F2152">
        <w:t>Emploi</w:t>
      </w:r>
    </w:p>
    <w:p w14:paraId="59C32E9B" w14:textId="158E7497" w:rsidR="00D61EF2" w:rsidRPr="002F2152" w:rsidRDefault="00AB7EF0" w:rsidP="00B63EB9">
      <w:r w:rsidRPr="002F2152">
        <w:t>Pour</w:t>
      </w:r>
      <w:r w:rsidR="00A4041C">
        <w:rPr>
          <w:spacing w:val="-4"/>
        </w:rPr>
        <w:t xml:space="preserve"> </w:t>
      </w:r>
      <w:r w:rsidRPr="002F2152">
        <w:t>ce</w:t>
      </w:r>
      <w:r w:rsidR="00A4041C">
        <w:rPr>
          <w:spacing w:val="-5"/>
        </w:rPr>
        <w:t xml:space="preserve"> </w:t>
      </w:r>
      <w:r w:rsidRPr="002F2152">
        <w:t>pilier,</w:t>
      </w:r>
      <w:r w:rsidR="00A4041C">
        <w:rPr>
          <w:spacing w:val="-4"/>
        </w:rPr>
        <w:t xml:space="preserve"> </w:t>
      </w:r>
      <w:r w:rsidRPr="002F2152">
        <w:t>nous</w:t>
      </w:r>
      <w:r w:rsidR="00A4041C">
        <w:rPr>
          <w:spacing w:val="-5"/>
        </w:rPr>
        <w:t xml:space="preserve"> </w:t>
      </w:r>
      <w:r w:rsidRPr="002F2152">
        <w:t>sommes</w:t>
      </w:r>
      <w:r w:rsidR="00A4041C">
        <w:rPr>
          <w:spacing w:val="-5"/>
        </w:rPr>
        <w:t xml:space="preserve"> </w:t>
      </w:r>
      <w:r w:rsidRPr="002F2152">
        <w:t>engagés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rPr>
          <w:spacing w:val="-5"/>
        </w:rPr>
        <w:t xml:space="preserve"> </w:t>
      </w:r>
      <w:r w:rsidRPr="002F2152">
        <w:t>appliquer</w:t>
      </w:r>
      <w:r w:rsidR="00A4041C">
        <w:rPr>
          <w:spacing w:val="-4"/>
        </w:rPr>
        <w:t xml:space="preserve"> </w:t>
      </w:r>
      <w:r w:rsidRPr="002F2152">
        <w:t>une</w:t>
      </w:r>
      <w:r w:rsidR="00A4041C">
        <w:rPr>
          <w:spacing w:val="-6"/>
        </w:rPr>
        <w:t xml:space="preserve"> </w:t>
      </w:r>
      <w:r w:rsidRPr="002F2152">
        <w:t>optique</w:t>
      </w:r>
      <w:r w:rsidR="00A4041C">
        <w:rPr>
          <w:spacing w:val="-5"/>
        </w:rPr>
        <w:t xml:space="preserve"> </w:t>
      </w:r>
      <w:r w:rsidRPr="002F2152">
        <w:t>d’accessibilité,</w:t>
      </w:r>
      <w:r w:rsidR="00A4041C">
        <w:rPr>
          <w:spacing w:val="-4"/>
        </w:rPr>
        <w:t xml:space="preserve"> </w:t>
      </w:r>
      <w:r w:rsidRPr="002F2152">
        <w:t>d’inclusion,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diversité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d’équité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toutes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étapes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cycle</w:t>
      </w:r>
      <w:r w:rsidR="00A4041C">
        <w:t xml:space="preserve"> </w:t>
      </w:r>
      <w:r w:rsidRPr="002F2152">
        <w:t>d’emploi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attirer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conserver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situation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handicap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bâtir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culture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travail</w:t>
      </w:r>
      <w:r w:rsidR="00A4041C">
        <w:t xml:space="preserve"> </w:t>
      </w:r>
      <w:r w:rsidRPr="002F2152">
        <w:t>inclusive.</w:t>
      </w:r>
    </w:p>
    <w:p w14:paraId="45421A5A" w14:textId="4B2F741B" w:rsidR="00D61EF2" w:rsidRPr="002F2152" w:rsidRDefault="00AB7EF0" w:rsidP="00B63EB9">
      <w:r w:rsidRPr="002F2152">
        <w:t>Nous</w:t>
      </w:r>
      <w:r w:rsidR="00A4041C">
        <w:t xml:space="preserve"> </w:t>
      </w:r>
      <w:r w:rsidRPr="002F2152">
        <w:t>continuons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surveiller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norme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l’emploi</w:t>
      </w:r>
      <w:r w:rsidR="00A4041C">
        <w:t xml:space="preserve"> </w:t>
      </w:r>
      <w:r w:rsidRPr="002F2152">
        <w:t>(CAN-ASC-1.1),</w:t>
      </w:r>
      <w:r w:rsidR="00A4041C">
        <w:t xml:space="preserve"> </w:t>
      </w:r>
      <w:r w:rsidRPr="002F2152">
        <w:t>dont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publication</w:t>
      </w:r>
      <w:r w:rsidR="00A4041C">
        <w:t xml:space="preserve"> </w:t>
      </w:r>
      <w:r w:rsidRPr="002F2152">
        <w:t>est</w:t>
      </w:r>
      <w:r w:rsidR="00A4041C">
        <w:rPr>
          <w:spacing w:val="-3"/>
        </w:rPr>
        <w:t xml:space="preserve"> </w:t>
      </w:r>
      <w:r w:rsidRPr="002F2152">
        <w:t>maintenant</w:t>
      </w:r>
      <w:r w:rsidR="00A4041C">
        <w:rPr>
          <w:spacing w:val="-2"/>
        </w:rPr>
        <w:t xml:space="preserve"> </w:t>
      </w:r>
      <w:r w:rsidRPr="002F2152">
        <w:t>prévue</w:t>
      </w:r>
      <w:r w:rsidR="00A4041C">
        <w:rPr>
          <w:spacing w:val="-4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l’automne</w:t>
      </w:r>
      <w:r w:rsidR="00A4041C">
        <w:rPr>
          <w:spacing w:val="-3"/>
        </w:rPr>
        <w:t xml:space="preserve"> </w:t>
      </w:r>
      <w:r w:rsidRPr="002F2152">
        <w:t>2024.</w:t>
      </w:r>
      <w:r w:rsidR="00A4041C">
        <w:rPr>
          <w:spacing w:val="-3"/>
        </w:rPr>
        <w:t xml:space="preserve"> </w:t>
      </w:r>
      <w:r w:rsidRPr="002F2152">
        <w:t>Cette</w:t>
      </w:r>
      <w:r w:rsidR="00A4041C">
        <w:rPr>
          <w:spacing w:val="-3"/>
        </w:rPr>
        <w:t xml:space="preserve"> </w:t>
      </w:r>
      <w:r w:rsidRPr="002F2152">
        <w:t>norme,</w:t>
      </w:r>
      <w:r w:rsidR="00A4041C">
        <w:rPr>
          <w:spacing w:val="-3"/>
        </w:rPr>
        <w:t xml:space="preserve"> </w:t>
      </w:r>
      <w:r w:rsidRPr="002F2152">
        <w:t>qui</w:t>
      </w:r>
      <w:r w:rsidR="00A4041C">
        <w:rPr>
          <w:spacing w:val="-4"/>
        </w:rPr>
        <w:t xml:space="preserve"> </w:t>
      </w:r>
      <w:r w:rsidRPr="002F2152">
        <w:t>couvre</w:t>
      </w:r>
      <w:r w:rsidR="00A4041C">
        <w:rPr>
          <w:spacing w:val="-4"/>
        </w:rPr>
        <w:t xml:space="preserve"> </w:t>
      </w:r>
      <w:r w:rsidRPr="002F2152">
        <w:t>tous</w:t>
      </w:r>
      <w:r w:rsidR="00A4041C">
        <w:rPr>
          <w:spacing w:val="-4"/>
        </w:rPr>
        <w:t xml:space="preserve"> </w:t>
      </w:r>
      <w:r w:rsidRPr="002F2152">
        <w:t>les</w:t>
      </w:r>
      <w:r w:rsidR="00A4041C">
        <w:rPr>
          <w:spacing w:val="-4"/>
        </w:rPr>
        <w:t xml:space="preserve"> </w:t>
      </w:r>
      <w:r w:rsidRPr="002F2152">
        <w:t>aspects</w:t>
      </w:r>
      <w:r w:rsidR="00A4041C">
        <w:rPr>
          <w:spacing w:val="-4"/>
        </w:rPr>
        <w:t xml:space="preserve"> </w:t>
      </w:r>
      <w:r w:rsidRPr="002F2152">
        <w:t>du</w:t>
      </w:r>
      <w:r w:rsidR="00A4041C">
        <w:t xml:space="preserve"> </w:t>
      </w:r>
      <w:r w:rsidRPr="002F2152">
        <w:t>cycle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vie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l’emploi,</w:t>
      </w:r>
      <w:r w:rsidR="00A4041C">
        <w:t xml:space="preserve"> </w:t>
      </w:r>
      <w:r w:rsidRPr="002F2152">
        <w:t>aura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répercussions</w:t>
      </w:r>
      <w:r w:rsidR="00A4041C">
        <w:t xml:space="preserve"> </w:t>
      </w:r>
      <w:r w:rsidRPr="002F2152">
        <w:lastRenderedPageBreak/>
        <w:t>importantes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nécessitera</w:t>
      </w:r>
      <w:r w:rsidR="00A4041C">
        <w:t xml:space="preserve"> </w:t>
      </w:r>
      <w:r w:rsidRPr="002F2152">
        <w:t>l’établissement</w:t>
      </w:r>
      <w:r w:rsidR="00A4041C">
        <w:t xml:space="preserve"> </w:t>
      </w:r>
      <w:r w:rsidRPr="002F2152">
        <w:t>d’un</w:t>
      </w:r>
      <w:r w:rsidR="00A4041C">
        <w:t xml:space="preserve"> </w:t>
      </w:r>
      <w:r w:rsidRPr="002F2152">
        <w:t>plan</w:t>
      </w:r>
      <w:r w:rsidR="00A4041C">
        <w:t xml:space="preserve"> </w:t>
      </w:r>
      <w:r w:rsidRPr="002F2152">
        <w:t>d’action</w:t>
      </w:r>
      <w:r w:rsidR="00A4041C">
        <w:t xml:space="preserve"> </w:t>
      </w:r>
      <w:r w:rsidRPr="002F2152">
        <w:t>détaillé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aligner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priorités</w:t>
      </w:r>
      <w:r w:rsidR="00A4041C">
        <w:t xml:space="preserve"> </w:t>
      </w:r>
      <w:r w:rsidRPr="002F2152">
        <w:t>d’accessibilité,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exigences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séquencement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financement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rôles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responsabilités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y</w:t>
      </w:r>
      <w:r w:rsidR="00A4041C">
        <w:t xml:space="preserve"> </w:t>
      </w:r>
      <w:r w:rsidRPr="002F2152">
        <w:t>seront</w:t>
      </w:r>
      <w:r w:rsidR="00A4041C">
        <w:t xml:space="preserve"> </w:t>
      </w:r>
      <w:r w:rsidRPr="002F2152">
        <w:t>décrits.</w:t>
      </w:r>
      <w:r w:rsidR="00A4041C">
        <w:t xml:space="preserve"> </w:t>
      </w:r>
      <w:r w:rsidRPr="002F2152">
        <w:t>Selon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examen</w:t>
      </w:r>
      <w:r w:rsidR="00A4041C">
        <w:t xml:space="preserve"> </w:t>
      </w:r>
      <w:r w:rsidRPr="002F2152">
        <w:t>préliminaire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version</w:t>
      </w:r>
      <w:r w:rsidR="00A4041C">
        <w:t xml:space="preserve"> </w:t>
      </w:r>
      <w:r w:rsidRPr="002F2152">
        <w:t>provisoire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norme,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sommes</w:t>
      </w:r>
      <w:r w:rsidR="00A4041C">
        <w:t xml:space="preserve"> </w:t>
      </w:r>
      <w:r w:rsidRPr="002F2152">
        <w:t>persuadés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serons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bonne</w:t>
      </w:r>
      <w:r w:rsidR="00A4041C">
        <w:t xml:space="preserve"> </w:t>
      </w:r>
      <w:r w:rsidRPr="002F2152">
        <w:t>position</w:t>
      </w:r>
      <w:r w:rsidR="00A4041C">
        <w:t xml:space="preserve"> </w:t>
      </w:r>
      <w:r w:rsidRPr="002F2152">
        <w:t>lors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son</w:t>
      </w:r>
      <w:r w:rsidR="00A4041C">
        <w:t xml:space="preserve"> </w:t>
      </w:r>
      <w:r w:rsidRPr="002F2152">
        <w:t>entrée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vigueur.</w:t>
      </w:r>
    </w:p>
    <w:p w14:paraId="1D13C769" w14:textId="4E4CF071" w:rsidR="00D61EF2" w:rsidRPr="002F2152" w:rsidRDefault="00AB7EF0" w:rsidP="00B63EB9">
      <w:r w:rsidRPr="002F2152">
        <w:t>Pour</w:t>
      </w:r>
      <w:r w:rsidR="00A4041C">
        <w:t xml:space="preserve"> </w:t>
      </w:r>
      <w:r w:rsidRPr="002F2152">
        <w:t>attirer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situation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handicap,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Équipe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l’acquisition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talents</w:t>
      </w:r>
      <w:r w:rsidR="00A4041C">
        <w:t xml:space="preserve"> </w:t>
      </w:r>
      <w:r w:rsidRPr="002F2152">
        <w:t>commence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entrer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contact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partenaires</w:t>
      </w:r>
      <w:r w:rsidR="00A4041C">
        <w:t xml:space="preserve"> </w:t>
      </w:r>
      <w:r w:rsidRPr="002F2152">
        <w:t>externes</w:t>
      </w:r>
      <w:r w:rsidR="00A4041C">
        <w:t xml:space="preserve"> </w:t>
      </w:r>
      <w:r w:rsidRPr="002F2152">
        <w:t>spécialistes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marché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l’emploi</w:t>
      </w:r>
      <w:r w:rsidR="00A4041C">
        <w:rPr>
          <w:spacing w:val="-2"/>
        </w:rPr>
        <w:t xml:space="preserve"> </w:t>
      </w:r>
      <w:r w:rsidRPr="002F2152">
        <w:t>des</w:t>
      </w:r>
      <w:r w:rsidR="00A4041C">
        <w:rPr>
          <w:spacing w:val="-2"/>
        </w:rPr>
        <w:t xml:space="preserve"> </w:t>
      </w:r>
      <w:r w:rsidRPr="002F2152">
        <w:t>personnes</w:t>
      </w:r>
      <w:r w:rsidR="00A4041C">
        <w:rPr>
          <w:spacing w:val="-1"/>
        </w:rPr>
        <w:t xml:space="preserve"> </w:t>
      </w:r>
      <w:r w:rsidRPr="002F2152">
        <w:t>qui</w:t>
      </w:r>
      <w:r w:rsidR="00A4041C">
        <w:rPr>
          <w:spacing w:val="-4"/>
        </w:rPr>
        <w:t xml:space="preserve"> </w:t>
      </w:r>
      <w:r w:rsidRPr="002F2152">
        <w:t>vivent</w:t>
      </w:r>
      <w:r w:rsidR="00A4041C">
        <w:rPr>
          <w:spacing w:val="-4"/>
        </w:rPr>
        <w:t xml:space="preserve"> </w:t>
      </w:r>
      <w:r w:rsidRPr="002F2152">
        <w:t>avec</w:t>
      </w:r>
      <w:r w:rsidR="00A4041C">
        <w:rPr>
          <w:spacing w:val="-5"/>
        </w:rPr>
        <w:t xml:space="preserve"> </w:t>
      </w:r>
      <w:r w:rsidRPr="002F2152">
        <w:t>un</w:t>
      </w:r>
      <w:r w:rsidR="00A4041C">
        <w:rPr>
          <w:spacing w:val="-2"/>
        </w:rPr>
        <w:t xml:space="preserve"> </w:t>
      </w:r>
      <w:r w:rsidRPr="002F2152">
        <w:t>handicap</w:t>
      </w:r>
      <w:r w:rsidR="00A4041C">
        <w:rPr>
          <w:spacing w:val="-4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planifier</w:t>
      </w:r>
      <w:r w:rsidR="00A4041C">
        <w:rPr>
          <w:spacing w:val="-3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diffusion</w:t>
      </w:r>
      <w:r w:rsidR="00A4041C">
        <w:t xml:space="preserve"> </w:t>
      </w:r>
      <w:r w:rsidRPr="002F2152">
        <w:t>de</w:t>
      </w:r>
      <w:r w:rsidR="00A4041C">
        <w:rPr>
          <w:spacing w:val="-2"/>
        </w:rPr>
        <w:t xml:space="preserve"> </w:t>
      </w:r>
      <w:r w:rsidRPr="002F2152">
        <w:t>publicités</w:t>
      </w:r>
      <w:r w:rsidR="00A4041C">
        <w:rPr>
          <w:spacing w:val="-1"/>
        </w:rPr>
        <w:t xml:space="preserve"> </w:t>
      </w:r>
      <w:r w:rsidRPr="002F2152">
        <w:t>régulières.</w:t>
      </w:r>
      <w:r w:rsidR="00A4041C">
        <w:t xml:space="preserve"> </w:t>
      </w:r>
      <w:r w:rsidRPr="002F2152">
        <w:t>Durant</w:t>
      </w:r>
      <w:r w:rsidR="00A4041C">
        <w:t xml:space="preserve"> </w:t>
      </w:r>
      <w:r w:rsidRPr="002F2152">
        <w:t>le</w:t>
      </w:r>
      <w:r w:rsidR="00A4041C">
        <w:rPr>
          <w:spacing w:val="-1"/>
        </w:rPr>
        <w:t xml:space="preserve"> </w:t>
      </w:r>
      <w:r w:rsidRPr="002F2152">
        <w:t>processus</w:t>
      </w:r>
      <w:r w:rsidR="00A4041C">
        <w:rPr>
          <w:spacing w:val="-1"/>
        </w:rPr>
        <w:t xml:space="preserve"> </w:t>
      </w:r>
      <w:r w:rsidRPr="002F2152">
        <w:t>d’embauche,</w:t>
      </w:r>
      <w:r w:rsidR="00A4041C">
        <w:t xml:space="preserve"> </w:t>
      </w:r>
      <w:r w:rsidRPr="002F2152">
        <w:t>nous</w:t>
      </w:r>
      <w:r w:rsidR="00A4041C">
        <w:rPr>
          <w:spacing w:val="-1"/>
        </w:rPr>
        <w:t xml:space="preserve"> </w:t>
      </w:r>
      <w:r w:rsidRPr="002F2152">
        <w:t>demandons</w:t>
      </w:r>
      <w:r w:rsidR="00A4041C">
        <w:rPr>
          <w:spacing w:val="-1"/>
        </w:rPr>
        <w:t xml:space="preserve"> </w:t>
      </w:r>
      <w:r w:rsidRPr="002F2152">
        <w:t>toujours</w:t>
      </w:r>
      <w:r w:rsidR="00A4041C">
        <w:rPr>
          <w:spacing w:val="-1"/>
        </w:rPr>
        <w:t xml:space="preserve"> </w:t>
      </w:r>
      <w:r w:rsidRPr="002F2152">
        <w:t>aux</w:t>
      </w:r>
      <w:r w:rsidR="00A4041C">
        <w:t xml:space="preserve"> </w:t>
      </w:r>
      <w:r w:rsidRPr="002F2152">
        <w:t>candidats</w:t>
      </w:r>
      <w:r w:rsidR="00A4041C">
        <w:t xml:space="preserve"> </w:t>
      </w:r>
      <w:r w:rsidRPr="002F2152">
        <w:t>s’ils</w:t>
      </w:r>
      <w:r w:rsidR="00A4041C">
        <w:t xml:space="preserve"> </w:t>
      </w:r>
      <w:r w:rsidRPr="002F2152">
        <w:t>ont</w:t>
      </w:r>
      <w:r w:rsidR="00A4041C">
        <w:t xml:space="preserve"> </w:t>
      </w:r>
      <w:r w:rsidRPr="002F2152">
        <w:t>besoin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mesures</w:t>
      </w:r>
      <w:r w:rsidR="00A4041C">
        <w:t xml:space="preserve"> </w:t>
      </w:r>
      <w:r w:rsidRPr="002F2152">
        <w:t>d’adaptation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soutien.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n’avons</w:t>
      </w:r>
      <w:r w:rsidR="00A4041C">
        <w:t xml:space="preserve"> </w:t>
      </w:r>
      <w:r w:rsidRPr="002F2152">
        <w:t>eu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quelques</w:t>
      </w:r>
      <w:r w:rsidR="00A4041C">
        <w:t xml:space="preserve"> </w:t>
      </w:r>
      <w:r w:rsidRPr="002F2152">
        <w:t>demandes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cet</w:t>
      </w:r>
      <w:r w:rsidR="00A4041C">
        <w:t xml:space="preserve"> </w:t>
      </w:r>
      <w:r w:rsidRPr="002F2152">
        <w:t>effet,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consistaient</w:t>
      </w:r>
      <w:r w:rsidR="00A4041C">
        <w:t xml:space="preserve"> </w:t>
      </w:r>
      <w:r w:rsidRPr="002F2152">
        <w:t>généralement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accorder</w:t>
      </w:r>
      <w:r w:rsidR="00A4041C">
        <w:t xml:space="preserve"> </w:t>
      </w:r>
      <w:r w:rsidRPr="002F2152">
        <w:t>plus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temps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candidats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aider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comprendre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questions,</w:t>
      </w:r>
      <w:r w:rsidR="00A4041C">
        <w:t xml:space="preserve"> </w:t>
      </w:r>
      <w:r w:rsidRPr="002F2152">
        <w:t>y</w:t>
      </w:r>
      <w:r w:rsidR="00A4041C">
        <w:t xml:space="preserve"> </w:t>
      </w:r>
      <w:r w:rsidRPr="002F2152">
        <w:t>réfléchir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y</w:t>
      </w:r>
      <w:r w:rsidR="00A4041C">
        <w:t xml:space="preserve"> </w:t>
      </w:r>
      <w:r w:rsidRPr="002F2152">
        <w:t>répondre.</w:t>
      </w:r>
    </w:p>
    <w:p w14:paraId="1C602E4D" w14:textId="3825682C" w:rsidR="00D61EF2" w:rsidRPr="002F2152" w:rsidRDefault="00AB7EF0" w:rsidP="00B63EB9">
      <w:r w:rsidRPr="002F2152">
        <w:t>Notre</w:t>
      </w:r>
      <w:r w:rsidR="00A4041C">
        <w:rPr>
          <w:spacing w:val="-4"/>
        </w:rPr>
        <w:t xml:space="preserve"> </w:t>
      </w:r>
      <w:r w:rsidRPr="002F2152">
        <w:t>programme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2"/>
        </w:rPr>
        <w:t xml:space="preserve"> </w:t>
      </w:r>
      <w:r w:rsidRPr="002F2152">
        <w:t>mesures</w:t>
      </w:r>
      <w:r w:rsidR="00A4041C">
        <w:rPr>
          <w:spacing w:val="-4"/>
        </w:rPr>
        <w:t xml:space="preserve"> </w:t>
      </w:r>
      <w:r w:rsidRPr="002F2152">
        <w:t>d’adaptation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nos</w:t>
      </w:r>
      <w:r w:rsidR="00A4041C">
        <w:rPr>
          <w:spacing w:val="-4"/>
        </w:rPr>
        <w:t xml:space="preserve"> </w:t>
      </w:r>
      <w:r w:rsidRPr="002F2152">
        <w:t>processus</w:t>
      </w:r>
      <w:r w:rsidR="00A4041C">
        <w:rPr>
          <w:spacing w:val="-4"/>
        </w:rPr>
        <w:t xml:space="preserve"> </w:t>
      </w:r>
      <w:r w:rsidRPr="002F2152">
        <w:t>en</w:t>
      </w:r>
      <w:r w:rsidR="00A4041C">
        <w:rPr>
          <w:spacing w:val="-2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matière</w:t>
      </w:r>
      <w:r w:rsidR="00A4041C">
        <w:rPr>
          <w:spacing w:val="-4"/>
        </w:rPr>
        <w:t xml:space="preserve"> </w:t>
      </w:r>
      <w:r w:rsidRPr="002F2152">
        <w:t>ont</w:t>
      </w:r>
      <w:r w:rsidR="00A4041C">
        <w:rPr>
          <w:spacing w:val="-3"/>
        </w:rPr>
        <w:t xml:space="preserve"> </w:t>
      </w:r>
      <w:r w:rsidRPr="002F2152">
        <w:t>été</w:t>
      </w:r>
      <w:r w:rsidR="00A4041C">
        <w:rPr>
          <w:spacing w:val="-4"/>
        </w:rPr>
        <w:t xml:space="preserve"> </w:t>
      </w:r>
      <w:r w:rsidRPr="002F2152">
        <w:t>révisés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2023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l’assistance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responsable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mesures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Société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qu’ils</w:t>
      </w:r>
      <w:r w:rsidR="00A4041C">
        <w:t xml:space="preserve"> </w:t>
      </w:r>
      <w:r w:rsidRPr="002F2152">
        <w:t>reflètent</w:t>
      </w:r>
      <w:r w:rsidR="00A4041C">
        <w:t xml:space="preserve"> </w:t>
      </w:r>
      <w:r w:rsidRPr="002F2152">
        <w:t>mieux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besoins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cadrent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principes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valeurs</w:t>
      </w:r>
      <w:r w:rsidR="00A4041C">
        <w:t xml:space="preserve"> </w:t>
      </w:r>
      <w:r w:rsidRPr="002F2152">
        <w:t>d’EDC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tant</w:t>
      </w:r>
      <w:r w:rsidR="00A4041C">
        <w:t xml:space="preserve"> </w:t>
      </w:r>
      <w:r w:rsidRPr="002F2152">
        <w:t>qu’organisation.</w:t>
      </w:r>
      <w:r w:rsidR="00A4041C">
        <w:t xml:space="preserve"> </w:t>
      </w:r>
      <w:r w:rsidRPr="002F2152">
        <w:t>Voici</w:t>
      </w:r>
      <w:r w:rsidR="00A4041C">
        <w:t xml:space="preserve"> </w:t>
      </w:r>
      <w:r w:rsidRPr="002F2152">
        <w:t>quelques-uns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changements</w:t>
      </w:r>
      <w:r w:rsidR="00A4041C">
        <w:t xml:space="preserve"> </w:t>
      </w:r>
      <w:r w:rsidRPr="002F2152">
        <w:t>apportés</w:t>
      </w:r>
      <w:r w:rsidR="00A4041C">
        <w:t xml:space="preserve"> </w:t>
      </w:r>
      <w:r w:rsidRPr="002F2152">
        <w:t>:</w:t>
      </w:r>
    </w:p>
    <w:p w14:paraId="15167476" w14:textId="42043D9B" w:rsidR="00D61EF2" w:rsidRPr="00B63EB9" w:rsidRDefault="00AB7EF0" w:rsidP="00BE5805">
      <w:pPr>
        <w:pStyle w:val="ListParagraph"/>
      </w:pPr>
      <w:r w:rsidRPr="00B63EB9">
        <w:t>Actualisation</w:t>
      </w:r>
      <w:r w:rsidR="00A4041C">
        <w:t xml:space="preserve"> </w:t>
      </w:r>
      <w:r w:rsidRPr="00B63EB9">
        <w:t>des</w:t>
      </w:r>
      <w:r w:rsidR="00A4041C">
        <w:t xml:space="preserve"> </w:t>
      </w:r>
      <w:r w:rsidRPr="00B63EB9">
        <w:t>modèles</w:t>
      </w:r>
      <w:r w:rsidR="00A4041C">
        <w:t xml:space="preserve"> </w:t>
      </w:r>
      <w:r w:rsidRPr="00B63EB9">
        <w:t>de</w:t>
      </w:r>
      <w:r w:rsidR="00A4041C">
        <w:t xml:space="preserve"> </w:t>
      </w:r>
      <w:r w:rsidRPr="00B63EB9">
        <w:t>formulaire</w:t>
      </w:r>
      <w:r w:rsidR="00A4041C">
        <w:t xml:space="preserve"> </w:t>
      </w:r>
      <w:r w:rsidRPr="00B63EB9">
        <w:t>et</w:t>
      </w:r>
      <w:r w:rsidR="00A4041C">
        <w:t xml:space="preserve"> </w:t>
      </w:r>
      <w:r w:rsidRPr="00B63EB9">
        <w:t>de</w:t>
      </w:r>
      <w:r w:rsidR="00A4041C">
        <w:t xml:space="preserve"> </w:t>
      </w:r>
      <w:r w:rsidRPr="00B63EB9">
        <w:t>courriel.</w:t>
      </w:r>
    </w:p>
    <w:p w14:paraId="2B0D15FD" w14:textId="05F2C5D7" w:rsidR="00D61EF2" w:rsidRPr="002F2152" w:rsidRDefault="00AB7EF0" w:rsidP="00BE5805">
      <w:pPr>
        <w:pStyle w:val="ListParagraph"/>
      </w:pPr>
      <w:r w:rsidRPr="00B63EB9">
        <w:lastRenderedPageBreak/>
        <w:t>Établissement</w:t>
      </w:r>
      <w:r w:rsidR="00A4041C">
        <w:t xml:space="preserve"> </w:t>
      </w:r>
      <w:r w:rsidRPr="00B63EB9">
        <w:t>d’attentes</w:t>
      </w:r>
      <w:r w:rsidR="00A4041C">
        <w:t xml:space="preserve"> </w:t>
      </w:r>
      <w:r w:rsidRPr="00B63EB9">
        <w:t>et</w:t>
      </w:r>
      <w:r w:rsidR="00A4041C">
        <w:t xml:space="preserve"> </w:t>
      </w:r>
      <w:r w:rsidRPr="00B63EB9">
        <w:t>de</w:t>
      </w:r>
      <w:r w:rsidR="00A4041C">
        <w:t xml:space="preserve"> </w:t>
      </w:r>
      <w:r w:rsidRPr="00B63EB9">
        <w:t>processus</w:t>
      </w:r>
      <w:r w:rsidR="00A4041C">
        <w:t xml:space="preserve"> </w:t>
      </w:r>
      <w:r w:rsidRPr="00B63EB9">
        <w:t>avec</w:t>
      </w:r>
      <w:r w:rsidR="00A4041C">
        <w:t xml:space="preserve"> </w:t>
      </w:r>
      <w:r w:rsidRPr="00B63EB9">
        <w:t>la</w:t>
      </w:r>
      <w:r w:rsidR="00A4041C">
        <w:t xml:space="preserve"> </w:t>
      </w:r>
      <w:r w:rsidRPr="00B63EB9">
        <w:t>compagnie</w:t>
      </w:r>
      <w:r w:rsidR="00A4041C">
        <w:t xml:space="preserve"> </w:t>
      </w:r>
      <w:r w:rsidRPr="00B63EB9">
        <w:t>d’assurances</w:t>
      </w:r>
    </w:p>
    <w:p w14:paraId="21607D75" w14:textId="25E1D02B" w:rsidR="00D61EF2" w:rsidRPr="002F2152" w:rsidRDefault="00AB7EF0" w:rsidP="00BE5805">
      <w:pPr>
        <w:pStyle w:val="ListParagraph"/>
      </w:pPr>
      <w:r w:rsidRPr="002F2152">
        <w:t>Publication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documents</w:t>
      </w:r>
      <w:r w:rsidR="00A4041C">
        <w:rPr>
          <w:spacing w:val="-6"/>
        </w:rPr>
        <w:t xml:space="preserve"> </w:t>
      </w:r>
      <w:r w:rsidRPr="002F2152">
        <w:t>révisés</w:t>
      </w:r>
      <w:r w:rsidR="00A4041C">
        <w:rPr>
          <w:spacing w:val="-4"/>
        </w:rPr>
        <w:t xml:space="preserve"> </w:t>
      </w:r>
      <w:r w:rsidRPr="002F2152">
        <w:t>dans</w:t>
      </w:r>
      <w:r w:rsidR="00A4041C">
        <w:rPr>
          <w:spacing w:val="-6"/>
        </w:rPr>
        <w:t xml:space="preserve"> </w:t>
      </w:r>
      <w:r w:rsidRPr="002F2152">
        <w:t>notre</w:t>
      </w:r>
      <w:r w:rsidR="00A4041C">
        <w:rPr>
          <w:spacing w:val="-4"/>
        </w:rPr>
        <w:t xml:space="preserve"> </w:t>
      </w:r>
      <w:r w:rsidRPr="002F2152">
        <w:t>intranet</w:t>
      </w:r>
      <w:r w:rsidR="00A4041C">
        <w:rPr>
          <w:spacing w:val="-5"/>
        </w:rPr>
        <w:t xml:space="preserve"> </w:t>
      </w:r>
      <w:r w:rsidRPr="002F2152">
        <w:t>pour</w:t>
      </w:r>
      <w:r w:rsidR="00A4041C">
        <w:t xml:space="preserve"> </w:t>
      </w:r>
      <w:r w:rsidRPr="002F2152">
        <w:t>une</w:t>
      </w:r>
      <w:r w:rsidR="00A4041C">
        <w:rPr>
          <w:spacing w:val="-7"/>
        </w:rPr>
        <w:t xml:space="preserve"> </w:t>
      </w:r>
      <w:r w:rsidRPr="002F2152">
        <w:t>meilleure</w:t>
      </w:r>
      <w:r w:rsidR="00A4041C">
        <w:t xml:space="preserve"> </w:t>
      </w:r>
      <w:r w:rsidRPr="002F2152">
        <w:t>visibilité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meilleur</w:t>
      </w:r>
      <w:r w:rsidR="00A4041C">
        <w:t xml:space="preserve"> </w:t>
      </w:r>
      <w:r w:rsidRPr="002F2152">
        <w:t>accès.</w:t>
      </w:r>
    </w:p>
    <w:p w14:paraId="52FB9539" w14:textId="7A92DF81" w:rsidR="00D61EF2" w:rsidRPr="002F2152" w:rsidRDefault="00AB7EF0" w:rsidP="00A3098C">
      <w:r w:rsidRPr="002F2152">
        <w:t>Dans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cadre</w:t>
      </w:r>
      <w:r w:rsidR="00A4041C">
        <w:t xml:space="preserve"> </w:t>
      </w:r>
      <w:r w:rsidRPr="002F2152">
        <w:t>d’une</w:t>
      </w:r>
      <w:r w:rsidR="00A4041C">
        <w:t xml:space="preserve"> </w:t>
      </w:r>
      <w:r w:rsidRPr="002F2152">
        <w:t>séance</w:t>
      </w:r>
      <w:r w:rsidR="00A4041C">
        <w:t xml:space="preserve"> </w:t>
      </w:r>
      <w:r w:rsidRPr="002F2152">
        <w:t>d’information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groupe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ressources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employés</w:t>
      </w:r>
      <w:r w:rsidR="00A4041C">
        <w:rPr>
          <w:spacing w:val="-5"/>
        </w:rPr>
        <w:t xml:space="preserve"> </w:t>
      </w:r>
      <w:proofErr w:type="spellStart"/>
      <w:r w:rsidRPr="002F2152">
        <w:t>DiversesHabiletés</w:t>
      </w:r>
      <w:proofErr w:type="spellEnd"/>
      <w:r w:rsidRPr="002F2152">
        <w:t>,</w:t>
      </w:r>
      <w:r w:rsidR="00A4041C">
        <w:rPr>
          <w:spacing w:val="-4"/>
        </w:rPr>
        <w:t xml:space="preserve"> </w:t>
      </w:r>
      <w:r w:rsidRPr="002F2152">
        <w:t>nous</w:t>
      </w:r>
      <w:r w:rsidR="00A4041C">
        <w:rPr>
          <w:spacing w:val="-5"/>
        </w:rPr>
        <w:t xml:space="preserve"> </w:t>
      </w:r>
      <w:r w:rsidRPr="002F2152">
        <w:t>avons</w:t>
      </w:r>
      <w:r w:rsidR="00A4041C">
        <w:rPr>
          <w:spacing w:val="-5"/>
        </w:rPr>
        <w:t xml:space="preserve"> </w:t>
      </w:r>
      <w:r w:rsidRPr="002F2152">
        <w:t>expliqué</w:t>
      </w:r>
      <w:r w:rsidR="00A4041C">
        <w:rPr>
          <w:spacing w:val="-6"/>
        </w:rPr>
        <w:t xml:space="preserve"> </w:t>
      </w:r>
      <w:r w:rsidRPr="002F2152">
        <w:t>les</w:t>
      </w:r>
      <w:r w:rsidR="00A4041C">
        <w:rPr>
          <w:spacing w:val="-5"/>
        </w:rPr>
        <w:t xml:space="preserve"> </w:t>
      </w:r>
      <w:r w:rsidRPr="002F2152">
        <w:t>processus</w:t>
      </w:r>
      <w:r w:rsidR="00A4041C">
        <w:rPr>
          <w:spacing w:val="-3"/>
        </w:rPr>
        <w:t xml:space="preserve"> </w:t>
      </w:r>
      <w:r w:rsidRPr="002F2152">
        <w:t>actualisés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rPr>
          <w:spacing w:val="-1"/>
        </w:rPr>
        <w:t xml:space="preserve"> </w:t>
      </w:r>
      <w:r w:rsidRPr="002F2152">
        <w:t>les</w:t>
      </w:r>
      <w:r w:rsidR="00A4041C">
        <w:rPr>
          <w:spacing w:val="-5"/>
        </w:rPr>
        <w:t xml:space="preserve"> </w:t>
      </w:r>
      <w:r w:rsidRPr="002F2152">
        <w:t>mesures</w:t>
      </w:r>
      <w:r w:rsidR="00A4041C">
        <w:t xml:space="preserve"> </w:t>
      </w:r>
      <w:r w:rsidRPr="002F2152">
        <w:t>d’adaptation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EDC.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travaillons</w:t>
      </w:r>
      <w:r w:rsidR="00A4041C">
        <w:t xml:space="preserve"> </w:t>
      </w:r>
      <w:r w:rsidRPr="002F2152">
        <w:t>également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simplifier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processus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renouvellement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mesures</w:t>
      </w:r>
      <w:r w:rsidR="00A4041C">
        <w:t xml:space="preserve"> </w:t>
      </w:r>
      <w:r w:rsidRPr="002F2152">
        <w:t>d’adaptation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veiller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continuent</w:t>
      </w:r>
      <w:r w:rsidR="00A4041C"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recevoir</w:t>
      </w:r>
      <w:r w:rsidR="00A4041C">
        <w:rPr>
          <w:spacing w:val="-2"/>
        </w:rPr>
        <w:t xml:space="preserve"> </w:t>
      </w:r>
      <w:r w:rsidRPr="002F2152">
        <w:t>l’aide</w:t>
      </w:r>
      <w:r w:rsidR="00A4041C">
        <w:rPr>
          <w:spacing w:val="-3"/>
        </w:rPr>
        <w:t xml:space="preserve"> </w:t>
      </w:r>
      <w:r w:rsidRPr="002F2152">
        <w:t>dont</w:t>
      </w:r>
      <w:r w:rsidR="00A4041C">
        <w:t xml:space="preserve"> </w:t>
      </w:r>
      <w:r w:rsidRPr="002F2152">
        <w:t>ils</w:t>
      </w:r>
      <w:r w:rsidR="00A4041C">
        <w:rPr>
          <w:spacing w:val="-3"/>
        </w:rPr>
        <w:t xml:space="preserve"> </w:t>
      </w:r>
      <w:r w:rsidRPr="002F2152">
        <w:t>ont</w:t>
      </w:r>
      <w:r w:rsidR="00A4041C">
        <w:rPr>
          <w:spacing w:val="-2"/>
        </w:rPr>
        <w:t xml:space="preserve"> </w:t>
      </w:r>
      <w:r w:rsidRPr="002F2152">
        <w:t>besoin</w:t>
      </w:r>
      <w:r w:rsidR="00A4041C">
        <w:rPr>
          <w:spacing w:val="-2"/>
        </w:rPr>
        <w:t xml:space="preserve"> </w:t>
      </w:r>
      <w:r w:rsidRPr="002F2152">
        <w:t>pour</w:t>
      </w:r>
      <w:r w:rsidR="00A4041C">
        <w:rPr>
          <w:spacing w:val="-2"/>
        </w:rPr>
        <w:t xml:space="preserve"> </w:t>
      </w:r>
      <w:r w:rsidRPr="002F2152">
        <w:t>travailler.</w:t>
      </w:r>
      <w:r w:rsidR="00A4041C">
        <w:rPr>
          <w:spacing w:val="-3"/>
        </w:rPr>
        <w:t xml:space="preserve"> </w:t>
      </w:r>
      <w:r w:rsidRPr="002F2152">
        <w:t>D’autres</w:t>
      </w:r>
      <w:r w:rsidR="00A4041C">
        <w:rPr>
          <w:spacing w:val="-3"/>
        </w:rPr>
        <w:t xml:space="preserve"> </w:t>
      </w:r>
      <w:r w:rsidRPr="002F2152">
        <w:t>ajustements</w:t>
      </w:r>
      <w:r w:rsidR="00A4041C">
        <w:rPr>
          <w:spacing w:val="-2"/>
        </w:rPr>
        <w:t xml:space="preserve"> </w:t>
      </w:r>
      <w:r w:rsidRPr="002F2152">
        <w:t>seront</w:t>
      </w:r>
      <w:r w:rsidR="00A4041C">
        <w:rPr>
          <w:spacing w:val="-2"/>
        </w:rPr>
        <w:t xml:space="preserve"> </w:t>
      </w:r>
      <w:r w:rsidRPr="002F2152">
        <w:t>faits</w:t>
      </w:r>
      <w:r w:rsidR="00A4041C">
        <w:rPr>
          <w:spacing w:val="-3"/>
        </w:rPr>
        <w:t xml:space="preserve"> </w:t>
      </w:r>
      <w:r w:rsidRPr="002F2152">
        <w:t>au</w:t>
      </w:r>
      <w:r w:rsidR="00A4041C">
        <w:t xml:space="preserve"> </w:t>
      </w:r>
      <w:r w:rsidRPr="002F2152">
        <w:t>besoin,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mesure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programme</w:t>
      </w:r>
      <w:r w:rsidR="00A4041C">
        <w:t xml:space="preserve"> </w:t>
      </w:r>
      <w:r w:rsidRPr="002F2152">
        <w:t>évolue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d’autres</w:t>
      </w:r>
      <w:r w:rsidR="00A4041C">
        <w:t xml:space="preserve"> </w:t>
      </w:r>
      <w:r w:rsidRPr="002F2152">
        <w:t>besoins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relevés.</w:t>
      </w:r>
    </w:p>
    <w:p w14:paraId="3CAFFD1D" w14:textId="4F63BDB3" w:rsidR="00D61EF2" w:rsidRPr="002F2152" w:rsidRDefault="00AB7EF0" w:rsidP="00A3098C">
      <w:r w:rsidRPr="002F2152">
        <w:t>Nous</w:t>
      </w:r>
      <w:r w:rsidR="00A4041C">
        <w:rPr>
          <w:spacing w:val="-4"/>
        </w:rPr>
        <w:t xml:space="preserve"> </w:t>
      </w:r>
      <w:r w:rsidRPr="002F2152">
        <w:t>sommes</w:t>
      </w:r>
      <w:r w:rsidR="00A4041C">
        <w:rPr>
          <w:spacing w:val="-4"/>
        </w:rPr>
        <w:t xml:space="preserve"> </w:t>
      </w:r>
      <w:r w:rsidRPr="002F2152">
        <w:t>toujours</w:t>
      </w:r>
      <w:r w:rsidR="00A4041C">
        <w:rPr>
          <w:spacing w:val="-6"/>
        </w:rPr>
        <w:t xml:space="preserve"> </w:t>
      </w:r>
      <w:r w:rsidRPr="002F2152">
        <w:t>à</w:t>
      </w:r>
      <w:r w:rsidR="00A4041C">
        <w:rPr>
          <w:spacing w:val="-5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recherche</w:t>
      </w:r>
      <w:r w:rsidR="00A4041C">
        <w:rPr>
          <w:spacing w:val="-3"/>
        </w:rPr>
        <w:t xml:space="preserve"> </w:t>
      </w:r>
      <w:r w:rsidRPr="002F2152">
        <w:t>d’occasions</w:t>
      </w:r>
      <w:r w:rsidR="00A4041C">
        <w:rPr>
          <w:spacing w:val="-4"/>
        </w:rPr>
        <w:t xml:space="preserve"> </w:t>
      </w:r>
      <w:r w:rsidRPr="002F2152">
        <w:t>pour</w:t>
      </w:r>
      <w:r w:rsidR="00A4041C">
        <w:t xml:space="preserve"> </w:t>
      </w:r>
      <w:r w:rsidRPr="002F2152">
        <w:t>présenter</w:t>
      </w:r>
      <w:r w:rsidR="00A4041C">
        <w:rPr>
          <w:spacing w:val="-3"/>
        </w:rPr>
        <w:t xml:space="preserve"> </w:t>
      </w:r>
      <w:r w:rsidRPr="002F2152">
        <w:t>aux</w:t>
      </w:r>
      <w:r w:rsidR="00A4041C">
        <w:rPr>
          <w:spacing w:val="-2"/>
        </w:rPr>
        <w:t xml:space="preserve"> </w:t>
      </w:r>
      <w:r w:rsidRPr="002F2152">
        <w:t>employés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leaders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soutien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santé</w:t>
      </w:r>
      <w:r w:rsidR="00A4041C">
        <w:t xml:space="preserve"> </w:t>
      </w:r>
      <w:r w:rsidRPr="002F2152">
        <w:t>mentale</w:t>
      </w:r>
      <w:r w:rsidR="00A4041C">
        <w:t xml:space="preserve"> </w:t>
      </w:r>
      <w:r w:rsidRPr="002F2152">
        <w:t>offert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programme.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avons</w:t>
      </w:r>
      <w:r w:rsidR="00A4041C">
        <w:t xml:space="preserve"> </w:t>
      </w:r>
      <w:r w:rsidRPr="002F2152">
        <w:t>pris</w:t>
      </w:r>
      <w:r w:rsidR="00A4041C">
        <w:t xml:space="preserve"> </w:t>
      </w:r>
      <w:r w:rsidRPr="002F2152">
        <w:t>plusieurs</w:t>
      </w:r>
      <w:r w:rsidR="00A4041C">
        <w:rPr>
          <w:spacing w:val="-4"/>
        </w:rPr>
        <w:t xml:space="preserve"> </w:t>
      </w:r>
      <w:r w:rsidRPr="002F2152">
        <w:t>mesures</w:t>
      </w:r>
      <w:r w:rsidR="00A4041C">
        <w:rPr>
          <w:spacing w:val="-4"/>
        </w:rPr>
        <w:t xml:space="preserve"> </w:t>
      </w:r>
      <w:r w:rsidRPr="002F2152">
        <w:t>tout</w:t>
      </w:r>
      <w:r w:rsidR="00A4041C">
        <w:rPr>
          <w:spacing w:val="-5"/>
        </w:rPr>
        <w:t xml:space="preserve"> </w:t>
      </w:r>
      <w:r w:rsidRPr="002F2152">
        <w:t>au</w:t>
      </w:r>
      <w:r w:rsidR="00A4041C">
        <w:rPr>
          <w:spacing w:val="-3"/>
        </w:rPr>
        <w:t xml:space="preserve"> </w:t>
      </w:r>
      <w:r w:rsidRPr="002F2152">
        <w:t>long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l’année</w:t>
      </w:r>
      <w:r w:rsidR="00A4041C">
        <w:rPr>
          <w:spacing w:val="-2"/>
        </w:rPr>
        <w:t xml:space="preserve"> </w:t>
      </w:r>
      <w:r w:rsidRPr="002F2152">
        <w:t>pour</w:t>
      </w:r>
      <w:r w:rsidR="00A4041C">
        <w:t xml:space="preserve"> </w:t>
      </w:r>
      <w:r w:rsidRPr="002F2152">
        <w:t>faire</w:t>
      </w:r>
      <w:r w:rsidR="00A4041C">
        <w:rPr>
          <w:spacing w:val="-4"/>
        </w:rPr>
        <w:t xml:space="preserve"> </w:t>
      </w:r>
      <w:r w:rsidRPr="002F2152">
        <w:t>davantage</w:t>
      </w:r>
      <w:r w:rsidR="00A4041C">
        <w:rPr>
          <w:spacing w:val="-4"/>
        </w:rPr>
        <w:t xml:space="preserve"> </w:t>
      </w:r>
      <w:r w:rsidRPr="002F2152">
        <w:t>connaître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nos</w:t>
      </w:r>
      <w:r w:rsidR="00A4041C">
        <w:rPr>
          <w:spacing w:val="-2"/>
        </w:rPr>
        <w:t xml:space="preserve"> </w:t>
      </w:r>
      <w:r w:rsidRPr="002F2152">
        <w:t>employés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services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ressources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matière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santé</w:t>
      </w:r>
      <w:r w:rsidR="00A4041C">
        <w:t xml:space="preserve"> </w:t>
      </w:r>
      <w:r w:rsidRPr="002F2152">
        <w:t>mentale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bien-être.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avons</w:t>
      </w:r>
      <w:r w:rsidR="00A4041C">
        <w:t xml:space="preserve"> </w:t>
      </w:r>
      <w:r w:rsidRPr="002F2152">
        <w:t>notamment</w:t>
      </w:r>
      <w:r w:rsidR="00A4041C">
        <w:t xml:space="preserve"> </w:t>
      </w:r>
      <w:r w:rsidRPr="002F2152">
        <w:t>créé</w:t>
      </w:r>
      <w:r w:rsidR="00A4041C">
        <w:t xml:space="preserve"> </w:t>
      </w:r>
      <w:r w:rsidRPr="002F2152">
        <w:t>:</w:t>
      </w:r>
    </w:p>
    <w:p w14:paraId="4BB7B6D2" w14:textId="5B61A619" w:rsidR="00D61EF2" w:rsidRPr="00BE5805" w:rsidRDefault="00AB7EF0" w:rsidP="00A3098C">
      <w:pPr>
        <w:pStyle w:val="ListParagraph"/>
      </w:pPr>
      <w:r w:rsidRPr="00BE5805">
        <w:t>un</w:t>
      </w:r>
      <w:r w:rsidR="00A4041C">
        <w:t xml:space="preserve"> </w:t>
      </w:r>
      <w:r w:rsidRPr="00BE5805">
        <w:t>site</w:t>
      </w:r>
      <w:r w:rsidR="00A4041C">
        <w:t xml:space="preserve"> </w:t>
      </w:r>
      <w:r w:rsidRPr="00BE5805">
        <w:t>consacré</w:t>
      </w:r>
      <w:r w:rsidR="00A4041C">
        <w:t xml:space="preserve"> </w:t>
      </w:r>
      <w:r w:rsidRPr="00BE5805">
        <w:t>au</w:t>
      </w:r>
      <w:r w:rsidR="00A4041C">
        <w:t xml:space="preserve"> </w:t>
      </w:r>
      <w:r w:rsidRPr="00BE5805">
        <w:t>programme</w:t>
      </w:r>
      <w:r w:rsidR="00A4041C">
        <w:t xml:space="preserve"> </w:t>
      </w:r>
      <w:proofErr w:type="spellStart"/>
      <w:r w:rsidRPr="00BE5805">
        <w:t>BIENvivre</w:t>
      </w:r>
      <w:proofErr w:type="spellEnd"/>
      <w:r w:rsidRPr="00BE5805">
        <w:t>;</w:t>
      </w:r>
    </w:p>
    <w:p w14:paraId="53929C98" w14:textId="574B85E8" w:rsidR="00D61EF2" w:rsidRPr="00BE5805" w:rsidRDefault="00AB7EF0" w:rsidP="00A3098C">
      <w:pPr>
        <w:pStyle w:val="ListParagraph"/>
      </w:pPr>
      <w:r w:rsidRPr="00BE5805">
        <w:t>le</w:t>
      </w:r>
      <w:r w:rsidR="00A4041C">
        <w:t xml:space="preserve"> </w:t>
      </w:r>
      <w:r w:rsidRPr="00BE5805">
        <w:t>bulletin</w:t>
      </w:r>
      <w:r w:rsidR="00A4041C">
        <w:t xml:space="preserve"> </w:t>
      </w:r>
      <w:r w:rsidRPr="00BE5805">
        <w:t>mensuel</w:t>
      </w:r>
      <w:r w:rsidR="00A4041C">
        <w:t xml:space="preserve"> </w:t>
      </w:r>
      <w:r w:rsidRPr="00BE5805">
        <w:t>en</w:t>
      </w:r>
      <w:r w:rsidR="00A4041C">
        <w:t xml:space="preserve"> </w:t>
      </w:r>
      <w:r w:rsidRPr="00BE5805">
        <w:t>ligne</w:t>
      </w:r>
      <w:r w:rsidR="00A4041C">
        <w:t xml:space="preserve"> </w:t>
      </w:r>
      <w:proofErr w:type="spellStart"/>
      <w:r w:rsidRPr="00BE5805">
        <w:t>BienVivre</w:t>
      </w:r>
      <w:proofErr w:type="spellEnd"/>
      <w:r w:rsidRPr="00BE5805">
        <w:t>,</w:t>
      </w:r>
      <w:r w:rsidR="00A4041C">
        <w:t xml:space="preserve"> </w:t>
      </w:r>
      <w:r w:rsidRPr="00BE5805">
        <w:t>qui</w:t>
      </w:r>
      <w:r w:rsidR="00A4041C">
        <w:t xml:space="preserve"> </w:t>
      </w:r>
      <w:r w:rsidRPr="00BE5805">
        <w:t>couvre</w:t>
      </w:r>
      <w:r w:rsidR="00A4041C">
        <w:t xml:space="preserve"> </w:t>
      </w:r>
      <w:r w:rsidRPr="00BE5805">
        <w:t>des</w:t>
      </w:r>
      <w:r w:rsidR="00A4041C">
        <w:t xml:space="preserve"> </w:t>
      </w:r>
      <w:r w:rsidRPr="00BE5805">
        <w:t>thèmes</w:t>
      </w:r>
      <w:r w:rsidR="00A4041C">
        <w:t xml:space="preserve"> </w:t>
      </w:r>
      <w:r w:rsidRPr="00BE5805">
        <w:t>liés</w:t>
      </w:r>
      <w:r w:rsidR="00A4041C">
        <w:t xml:space="preserve"> </w:t>
      </w:r>
      <w:r w:rsidRPr="00BE5805">
        <w:t>au</w:t>
      </w:r>
      <w:r w:rsidR="00A4041C">
        <w:t xml:space="preserve"> </w:t>
      </w:r>
      <w:r w:rsidRPr="00BE5805">
        <w:t>bien-être</w:t>
      </w:r>
      <w:r w:rsidR="00A4041C">
        <w:t xml:space="preserve"> </w:t>
      </w:r>
      <w:r w:rsidRPr="00BE5805">
        <w:t>et</w:t>
      </w:r>
      <w:r w:rsidR="00A4041C">
        <w:t xml:space="preserve"> </w:t>
      </w:r>
      <w:r w:rsidRPr="00BE5805">
        <w:t>présente</w:t>
      </w:r>
      <w:r w:rsidR="00A4041C">
        <w:t xml:space="preserve"> </w:t>
      </w:r>
      <w:r w:rsidRPr="00BE5805">
        <w:t>les</w:t>
      </w:r>
      <w:r w:rsidR="00A4041C">
        <w:t xml:space="preserve"> </w:t>
      </w:r>
      <w:r w:rsidRPr="00BE5805">
        <w:t>ressources</w:t>
      </w:r>
      <w:r w:rsidR="00A4041C">
        <w:t xml:space="preserve"> </w:t>
      </w:r>
      <w:r w:rsidRPr="00BE5805">
        <w:t>offertes;</w:t>
      </w:r>
    </w:p>
    <w:p w14:paraId="0056DA2A" w14:textId="0FE0C6A4" w:rsidR="00D61EF2" w:rsidRPr="002F2152" w:rsidRDefault="00AB7EF0" w:rsidP="00A3098C">
      <w:pPr>
        <w:pStyle w:val="ListParagraph"/>
      </w:pPr>
      <w:r w:rsidRPr="00BE5805">
        <w:t>un</w:t>
      </w:r>
      <w:r w:rsidR="00A4041C">
        <w:t xml:space="preserve"> </w:t>
      </w:r>
      <w:r w:rsidRPr="00BE5805">
        <w:t>guide</w:t>
      </w:r>
      <w:r w:rsidR="00A4041C">
        <w:t xml:space="preserve"> </w:t>
      </w:r>
      <w:r w:rsidRPr="00BE5805">
        <w:t>exhaustif</w:t>
      </w:r>
      <w:r w:rsidR="00A4041C">
        <w:t xml:space="preserve"> </w:t>
      </w:r>
      <w:r w:rsidRPr="00BE5805">
        <w:t>sur</w:t>
      </w:r>
      <w:r w:rsidR="00A4041C">
        <w:t xml:space="preserve"> </w:t>
      </w:r>
      <w:r w:rsidRPr="00BE5805">
        <w:t>le</w:t>
      </w:r>
      <w:r w:rsidR="00A4041C">
        <w:t xml:space="preserve"> </w:t>
      </w:r>
      <w:r w:rsidRPr="00BE5805">
        <w:t>bien-être</w:t>
      </w:r>
      <w:r w:rsidR="00A4041C">
        <w:t xml:space="preserve"> </w:t>
      </w:r>
      <w:r w:rsidRPr="00BE5805">
        <w:t>pour</w:t>
      </w:r>
      <w:r w:rsidR="00A4041C">
        <w:t xml:space="preserve"> </w:t>
      </w:r>
      <w:r w:rsidRPr="00BE5805">
        <w:t>aider</w:t>
      </w:r>
      <w:r w:rsidR="00A4041C">
        <w:t xml:space="preserve"> </w:t>
      </w:r>
      <w:r w:rsidRPr="00BE5805">
        <w:t>les</w:t>
      </w:r>
      <w:r w:rsidR="00A4041C">
        <w:t xml:space="preserve"> </w:t>
      </w:r>
      <w:r w:rsidRPr="00BE5805">
        <w:lastRenderedPageBreak/>
        <w:t>employés</w:t>
      </w:r>
      <w:r w:rsidR="00A4041C">
        <w:t xml:space="preserve"> </w:t>
      </w:r>
      <w:r w:rsidRPr="00BE5805">
        <w:t>à</w:t>
      </w:r>
      <w:r w:rsidR="00A4041C">
        <w:t xml:space="preserve"> </w:t>
      </w:r>
      <w:r w:rsidRPr="00BE5805">
        <w:t>se</w:t>
      </w:r>
      <w:r w:rsidR="00A4041C">
        <w:t xml:space="preserve"> </w:t>
      </w:r>
      <w:r w:rsidRPr="00BE5805">
        <w:t>retrouver</w:t>
      </w:r>
      <w:r w:rsidR="00A4041C">
        <w:t xml:space="preserve"> </w:t>
      </w:r>
      <w:r w:rsidRPr="00BE5805">
        <w:t>dans</w:t>
      </w:r>
      <w:r w:rsidR="00A4041C">
        <w:t xml:space="preserve"> </w:t>
      </w:r>
      <w:r w:rsidRPr="00BE5805">
        <w:t>la</w:t>
      </w:r>
      <w:r w:rsidR="00A4041C">
        <w:t xml:space="preserve"> </w:t>
      </w:r>
      <w:r w:rsidRPr="002F2152">
        <w:t>panoplie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ressources</w:t>
      </w:r>
      <w:r w:rsidR="00A4041C">
        <w:rPr>
          <w:spacing w:val="-3"/>
        </w:rPr>
        <w:t xml:space="preserve"> </w:t>
      </w:r>
      <w:r w:rsidRPr="002F2152">
        <w:t>qui</w:t>
      </w:r>
      <w:r w:rsidR="00A4041C">
        <w:rPr>
          <w:spacing w:val="-4"/>
        </w:rPr>
        <w:t xml:space="preserve"> </w:t>
      </w:r>
      <w:r w:rsidRPr="002F2152">
        <w:t>s’offrent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BE5805">
        <w:rPr>
          <w:spacing w:val="-4"/>
        </w:rPr>
        <w:t>eux.</w:t>
      </w:r>
    </w:p>
    <w:p w14:paraId="64D6D3DB" w14:textId="413D6C4A" w:rsidR="00D61EF2" w:rsidRPr="002F2152" w:rsidRDefault="00AB7EF0" w:rsidP="00A3098C">
      <w:r w:rsidRPr="002F2152">
        <w:t>Mai</w:t>
      </w:r>
      <w:r w:rsidR="00A4041C">
        <w:t xml:space="preserve"> </w:t>
      </w:r>
      <w:r w:rsidRPr="002F2152">
        <w:t>étant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mois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sensibilisation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santé</w:t>
      </w:r>
      <w:r w:rsidR="00A4041C">
        <w:t xml:space="preserve"> </w:t>
      </w:r>
      <w:r w:rsidRPr="002F2152">
        <w:t>mentale,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organisons</w:t>
      </w:r>
      <w:r w:rsidR="00A4041C">
        <w:t xml:space="preserve"> </w:t>
      </w:r>
      <w:r w:rsidRPr="002F2152">
        <w:t>chaque</w:t>
      </w:r>
      <w:r w:rsidR="00A4041C">
        <w:t xml:space="preserve"> </w:t>
      </w:r>
      <w:r w:rsidRPr="002F2152">
        <w:t>semaine</w:t>
      </w:r>
      <w:r w:rsidR="00A4041C">
        <w:rPr>
          <w:spacing w:val="-4"/>
        </w:rPr>
        <w:t xml:space="preserve"> </w:t>
      </w:r>
      <w:r w:rsidRPr="002F2152">
        <w:t>des</w:t>
      </w:r>
      <w:r w:rsidR="00A4041C">
        <w:rPr>
          <w:spacing w:val="-4"/>
        </w:rPr>
        <w:t xml:space="preserve"> </w:t>
      </w:r>
      <w:r w:rsidRPr="002F2152">
        <w:t>activités</w:t>
      </w:r>
      <w:r w:rsidR="00A4041C">
        <w:rPr>
          <w:spacing w:val="-4"/>
        </w:rPr>
        <w:t xml:space="preserve"> </w:t>
      </w:r>
      <w:r w:rsidRPr="002F2152">
        <w:t>pour</w:t>
      </w:r>
      <w:r w:rsidR="00A4041C">
        <w:rPr>
          <w:spacing w:val="-1"/>
        </w:rPr>
        <w:t xml:space="preserve"> </w:t>
      </w:r>
      <w:r w:rsidRPr="002F2152">
        <w:t>alimenter</w:t>
      </w:r>
      <w:r w:rsidR="00A4041C">
        <w:rPr>
          <w:spacing w:val="-3"/>
        </w:rPr>
        <w:t xml:space="preserve"> </w:t>
      </w:r>
      <w:r w:rsidRPr="002F2152">
        <w:t>les</w:t>
      </w:r>
      <w:r w:rsidR="00A4041C">
        <w:rPr>
          <w:spacing w:val="-4"/>
        </w:rPr>
        <w:t xml:space="preserve"> </w:t>
      </w:r>
      <w:r w:rsidRPr="002F2152">
        <w:t>conversations</w:t>
      </w:r>
      <w:r w:rsidR="00A4041C">
        <w:rPr>
          <w:spacing w:val="-4"/>
        </w:rPr>
        <w:t xml:space="preserve"> </w:t>
      </w:r>
      <w:r w:rsidRPr="002F2152">
        <w:t>sur</w:t>
      </w:r>
      <w:r w:rsidR="00A4041C">
        <w:rPr>
          <w:spacing w:val="-3"/>
        </w:rPr>
        <w:t xml:space="preserve"> </w:t>
      </w:r>
      <w:r w:rsidRPr="002F2152">
        <w:t>le</w:t>
      </w:r>
      <w:r w:rsidR="00A4041C">
        <w:rPr>
          <w:spacing w:val="-4"/>
        </w:rPr>
        <w:t xml:space="preserve"> </w:t>
      </w:r>
      <w:r w:rsidRPr="002F2152">
        <w:t>sujet</w:t>
      </w:r>
      <w:r w:rsidR="00A4041C">
        <w:rPr>
          <w:spacing w:val="-1"/>
        </w:rPr>
        <w:t xml:space="preserve"> </w:t>
      </w:r>
      <w:r w:rsidRPr="002F2152">
        <w:t>au</w:t>
      </w:r>
      <w:r w:rsidR="00A4041C">
        <w:rPr>
          <w:spacing w:val="-3"/>
        </w:rPr>
        <w:t xml:space="preserve"> </w:t>
      </w:r>
      <w:r w:rsidRPr="002F2152">
        <w:t>sein</w:t>
      </w:r>
      <w:r w:rsidR="00A4041C">
        <w:rPr>
          <w:spacing w:val="-3"/>
        </w:rPr>
        <w:t xml:space="preserve"> </w:t>
      </w:r>
      <w:r w:rsidRPr="002F2152">
        <w:t>du</w:t>
      </w:r>
      <w:r w:rsidR="00A4041C">
        <w:rPr>
          <w:spacing w:val="-3"/>
        </w:rPr>
        <w:t xml:space="preserve"> </w:t>
      </w:r>
      <w:r w:rsidRPr="002F2152">
        <w:t>personnel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faire</w:t>
      </w:r>
      <w:r w:rsidR="00A4041C">
        <w:t xml:space="preserve"> </w:t>
      </w:r>
      <w:r w:rsidRPr="002F2152">
        <w:t>connaître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obstacles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soutien</w:t>
      </w:r>
      <w:r w:rsidR="00A4041C">
        <w:t xml:space="preserve"> </w:t>
      </w:r>
      <w:r w:rsidRPr="002F2152">
        <w:t>offert.</w:t>
      </w:r>
    </w:p>
    <w:p w14:paraId="1A7319E7" w14:textId="576B8B37" w:rsidR="00D61EF2" w:rsidRPr="002F2152" w:rsidRDefault="00AB7EF0" w:rsidP="00A3098C">
      <w:r w:rsidRPr="002F2152">
        <w:t>Durant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mois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santé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travail,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octobre,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mettons</w:t>
      </w:r>
      <w:r w:rsidR="00A4041C">
        <w:t xml:space="preserve"> </w:t>
      </w:r>
      <w:r w:rsidRPr="002F2152">
        <w:t>l’accent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ressources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les</w:t>
      </w:r>
      <w:r w:rsidR="00A4041C">
        <w:rPr>
          <w:spacing w:val="-3"/>
        </w:rPr>
        <w:t xml:space="preserve"> </w:t>
      </w:r>
      <w:r w:rsidRPr="002F2152">
        <w:t>enjeux</w:t>
      </w:r>
      <w:r w:rsidR="00A4041C">
        <w:rPr>
          <w:spacing w:val="-3"/>
        </w:rPr>
        <w:t xml:space="preserve"> </w:t>
      </w:r>
      <w:r w:rsidRPr="002F2152">
        <w:t>en</w:t>
      </w:r>
      <w:r w:rsidR="00A4041C">
        <w:rPr>
          <w:spacing w:val="-3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matière</w:t>
      </w:r>
      <w:r w:rsidR="00A4041C"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nous</w:t>
      </w:r>
      <w:r w:rsidR="00A4041C">
        <w:rPr>
          <w:spacing w:val="-4"/>
        </w:rPr>
        <w:t xml:space="preserve"> </w:t>
      </w:r>
      <w:r w:rsidRPr="002F2152">
        <w:t>assurer</w:t>
      </w:r>
      <w:r w:rsidR="00A4041C">
        <w:rPr>
          <w:spacing w:val="-3"/>
        </w:rPr>
        <w:t xml:space="preserve"> </w:t>
      </w:r>
      <w:r w:rsidRPr="002F2152">
        <w:t>que</w:t>
      </w:r>
      <w:r w:rsidR="00A4041C">
        <w:rPr>
          <w:spacing w:val="-4"/>
        </w:rPr>
        <w:t xml:space="preserve"> </w:t>
      </w:r>
      <w:r w:rsidRPr="002F2152">
        <w:t>les</w:t>
      </w:r>
      <w:r w:rsidR="00A4041C">
        <w:rPr>
          <w:spacing w:val="-4"/>
        </w:rPr>
        <w:t xml:space="preserve"> </w:t>
      </w:r>
      <w:r w:rsidRPr="002F2152">
        <w:t>employés</w:t>
      </w:r>
      <w:r w:rsidR="00A4041C">
        <w:rPr>
          <w:spacing w:val="-3"/>
        </w:rPr>
        <w:t xml:space="preserve"> </w:t>
      </w:r>
      <w:r w:rsidRPr="002F2152">
        <w:t>ont</w:t>
      </w:r>
      <w:r w:rsidR="00A4041C">
        <w:rPr>
          <w:spacing w:val="-2"/>
        </w:rPr>
        <w:t xml:space="preserve"> </w:t>
      </w:r>
      <w:r w:rsidRPr="002F2152">
        <w:t>accès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t xml:space="preserve"> </w:t>
      </w:r>
      <w:r w:rsidRPr="002F2152">
        <w:t>tout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soutien</w:t>
      </w:r>
      <w:r w:rsidR="00A4041C">
        <w:t xml:space="preserve"> </w:t>
      </w:r>
      <w:r w:rsidRPr="002F2152">
        <w:t>offert,</w:t>
      </w:r>
      <w:r w:rsidR="00A4041C">
        <w:t xml:space="preserve"> </w:t>
      </w:r>
      <w:r w:rsidRPr="002F2152">
        <w:t>dont</w:t>
      </w:r>
      <w:r w:rsidR="00A4041C">
        <w:t xml:space="preserve"> </w:t>
      </w:r>
      <w:r w:rsidRPr="002F2152">
        <w:t>:</w:t>
      </w:r>
    </w:p>
    <w:p w14:paraId="60E8E02C" w14:textId="3C0D2665" w:rsidR="00D61EF2" w:rsidRPr="00A3098C" w:rsidRDefault="00AB7EF0" w:rsidP="00A3098C">
      <w:pPr>
        <w:pStyle w:val="ListParagraph"/>
      </w:pPr>
      <w:r w:rsidRPr="00A3098C">
        <w:t>le</w:t>
      </w:r>
      <w:r w:rsidR="00A4041C">
        <w:t xml:space="preserve"> </w:t>
      </w:r>
      <w:r w:rsidRPr="00A3098C">
        <w:t>programme</w:t>
      </w:r>
      <w:r w:rsidR="00A4041C">
        <w:t xml:space="preserve"> </w:t>
      </w:r>
      <w:r w:rsidRPr="00A3098C">
        <w:t>d’avantages</w:t>
      </w:r>
      <w:r w:rsidR="00A4041C">
        <w:t xml:space="preserve"> </w:t>
      </w:r>
      <w:r w:rsidRPr="00A3098C">
        <w:t>sociaux</w:t>
      </w:r>
      <w:r w:rsidR="00A4041C">
        <w:t xml:space="preserve"> </w:t>
      </w:r>
      <w:r w:rsidRPr="00A3098C">
        <w:t>de</w:t>
      </w:r>
      <w:r w:rsidR="00A4041C">
        <w:t xml:space="preserve"> </w:t>
      </w:r>
      <w:r w:rsidRPr="00A3098C">
        <w:t>base;</w:t>
      </w:r>
    </w:p>
    <w:p w14:paraId="15D0B81B" w14:textId="4B1B1EDD" w:rsidR="00D61EF2" w:rsidRPr="00A3098C" w:rsidRDefault="00AB7EF0" w:rsidP="00A3098C">
      <w:pPr>
        <w:pStyle w:val="ListParagraph"/>
      </w:pPr>
      <w:r w:rsidRPr="00A3098C">
        <w:t>le</w:t>
      </w:r>
      <w:r w:rsidR="00A4041C">
        <w:t xml:space="preserve"> </w:t>
      </w:r>
      <w:r w:rsidRPr="00A3098C">
        <w:t>Programme</w:t>
      </w:r>
      <w:r w:rsidR="00A4041C">
        <w:t xml:space="preserve"> </w:t>
      </w:r>
      <w:r w:rsidRPr="00A3098C">
        <w:t>d’aide</w:t>
      </w:r>
      <w:r w:rsidR="00A4041C">
        <w:t xml:space="preserve"> </w:t>
      </w:r>
      <w:r w:rsidRPr="00A3098C">
        <w:t>aux</w:t>
      </w:r>
      <w:r w:rsidR="00A4041C">
        <w:t xml:space="preserve"> </w:t>
      </w:r>
      <w:r w:rsidRPr="00A3098C">
        <w:t>employés;</w:t>
      </w:r>
    </w:p>
    <w:p w14:paraId="40B5D731" w14:textId="0CAFABAC" w:rsidR="00D61EF2" w:rsidRPr="00A3098C" w:rsidRDefault="00AB7EF0" w:rsidP="00A3098C">
      <w:pPr>
        <w:pStyle w:val="ListParagraph"/>
      </w:pPr>
      <w:r w:rsidRPr="00A3098C">
        <w:t>le</w:t>
      </w:r>
      <w:r w:rsidR="00A4041C">
        <w:t xml:space="preserve"> </w:t>
      </w:r>
      <w:r w:rsidRPr="00A3098C">
        <w:t>programme</w:t>
      </w:r>
      <w:r w:rsidR="00A4041C">
        <w:t xml:space="preserve"> </w:t>
      </w:r>
      <w:r w:rsidRPr="00A3098C">
        <w:t>de</w:t>
      </w:r>
      <w:r w:rsidR="00A4041C">
        <w:t xml:space="preserve"> </w:t>
      </w:r>
      <w:r w:rsidRPr="00A3098C">
        <w:t>garanties</w:t>
      </w:r>
      <w:r w:rsidR="00A4041C">
        <w:t xml:space="preserve"> </w:t>
      </w:r>
      <w:r w:rsidRPr="00A3098C">
        <w:t>complémentaires</w:t>
      </w:r>
      <w:r w:rsidR="00A4041C">
        <w:t xml:space="preserve"> </w:t>
      </w:r>
      <w:r w:rsidRPr="00A3098C">
        <w:t>de</w:t>
      </w:r>
      <w:r w:rsidR="00A4041C">
        <w:t xml:space="preserve"> </w:t>
      </w:r>
      <w:r w:rsidRPr="00A3098C">
        <w:t>soins</w:t>
      </w:r>
      <w:r w:rsidR="00A4041C">
        <w:t xml:space="preserve"> </w:t>
      </w:r>
      <w:r w:rsidRPr="00A3098C">
        <w:t>paramédicaux</w:t>
      </w:r>
      <w:r w:rsidR="00A4041C">
        <w:t xml:space="preserve"> </w:t>
      </w:r>
      <w:r w:rsidRPr="00A3098C">
        <w:t>pour</w:t>
      </w:r>
      <w:r w:rsidR="00A4041C">
        <w:t xml:space="preserve"> </w:t>
      </w:r>
      <w:r w:rsidRPr="00A3098C">
        <w:t>ceux</w:t>
      </w:r>
      <w:r w:rsidR="00A4041C">
        <w:t xml:space="preserve"> </w:t>
      </w:r>
      <w:r w:rsidRPr="00A3098C">
        <w:t>qui</w:t>
      </w:r>
      <w:r w:rsidR="00A4041C">
        <w:t xml:space="preserve"> </w:t>
      </w:r>
      <w:r w:rsidRPr="00A3098C">
        <w:t>ont</w:t>
      </w:r>
      <w:r w:rsidR="00A4041C">
        <w:t xml:space="preserve"> </w:t>
      </w:r>
      <w:r w:rsidRPr="00A3098C">
        <w:t>besoin</w:t>
      </w:r>
      <w:r w:rsidR="00A4041C">
        <w:t xml:space="preserve"> </w:t>
      </w:r>
      <w:r w:rsidRPr="00A3098C">
        <w:t>d’une</w:t>
      </w:r>
      <w:r w:rsidR="00A4041C">
        <w:t xml:space="preserve"> </w:t>
      </w:r>
      <w:r w:rsidRPr="00A3098C">
        <w:t>aide</w:t>
      </w:r>
      <w:r w:rsidR="00A4041C">
        <w:t xml:space="preserve"> </w:t>
      </w:r>
      <w:r w:rsidRPr="00A3098C">
        <w:t>supplémentaire.</w:t>
      </w:r>
    </w:p>
    <w:p w14:paraId="4554E24C" w14:textId="6C8FAD0B" w:rsidR="00D61EF2" w:rsidRPr="002F2152" w:rsidRDefault="00AB7EF0" w:rsidP="00B83E60">
      <w:pPr>
        <w:pStyle w:val="Heading3"/>
      </w:pPr>
      <w:bookmarkStart w:id="2" w:name="Environnement_bâti_"/>
      <w:bookmarkEnd w:id="2"/>
      <w:r w:rsidRPr="002F2152">
        <w:t>Environnement</w:t>
      </w:r>
      <w:r w:rsidR="00A4041C">
        <w:rPr>
          <w:spacing w:val="-3"/>
        </w:rPr>
        <w:t xml:space="preserve"> </w:t>
      </w:r>
      <w:r w:rsidRPr="002F2152">
        <w:rPr>
          <w:spacing w:val="-4"/>
        </w:rPr>
        <w:t>bâti</w:t>
      </w:r>
    </w:p>
    <w:p w14:paraId="21020F4F" w14:textId="4EE1E908" w:rsidR="00D61EF2" w:rsidRPr="002F2152" w:rsidRDefault="00AB7EF0" w:rsidP="00A3098C">
      <w:r w:rsidRPr="002F2152">
        <w:t>Tous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bureaux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locaux</w:t>
      </w:r>
      <w:r w:rsidR="00A4041C">
        <w:t xml:space="preserve"> </w:t>
      </w:r>
      <w:r w:rsidRPr="002F2152">
        <w:t>loués,</w:t>
      </w:r>
      <w:r w:rsidR="00A4041C">
        <w:t xml:space="preserve"> </w:t>
      </w:r>
      <w:r w:rsidRPr="002F2152">
        <w:t>aménagés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souci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assurer</w:t>
      </w:r>
      <w:r w:rsidR="00A4041C">
        <w:rPr>
          <w:spacing w:val="-3"/>
        </w:rPr>
        <w:t xml:space="preserve"> </w:t>
      </w:r>
      <w:r w:rsidRPr="002F2152">
        <w:t>un</w:t>
      </w:r>
      <w:r w:rsidR="00A4041C">
        <w:rPr>
          <w:spacing w:val="-3"/>
        </w:rPr>
        <w:t xml:space="preserve"> </w:t>
      </w:r>
      <w:r w:rsidRPr="002F2152">
        <w:t>accès</w:t>
      </w:r>
      <w:r w:rsidR="00A4041C">
        <w:rPr>
          <w:spacing w:val="-2"/>
        </w:rPr>
        <w:t xml:space="preserve"> </w:t>
      </w:r>
      <w:r w:rsidRPr="002F2152">
        <w:t>équitable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rPr>
          <w:spacing w:val="-5"/>
        </w:rPr>
        <w:t xml:space="preserve"> </w:t>
      </w:r>
      <w:r w:rsidRPr="002F2152">
        <w:t>tous</w:t>
      </w:r>
      <w:r w:rsidR="00A4041C">
        <w:rPr>
          <w:spacing w:val="-1"/>
        </w:rPr>
        <w:t xml:space="preserve"> </w:t>
      </w:r>
      <w:r w:rsidRPr="002F2152">
        <w:t>les</w:t>
      </w:r>
      <w:r w:rsidR="00A4041C">
        <w:rPr>
          <w:spacing w:val="-4"/>
        </w:rPr>
        <w:t xml:space="preserve"> </w:t>
      </w:r>
      <w:r w:rsidRPr="002F2152">
        <w:t>employés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visiteurs</w:t>
      </w:r>
      <w:r w:rsidR="00A4041C">
        <w:rPr>
          <w:spacing w:val="-2"/>
        </w:rPr>
        <w:t xml:space="preserve"> </w:t>
      </w:r>
      <w:r w:rsidRPr="002F2152">
        <w:t>en</w:t>
      </w:r>
      <w:r w:rsidR="00A4041C">
        <w:rPr>
          <w:spacing w:val="-3"/>
        </w:rPr>
        <w:t xml:space="preserve"> </w:t>
      </w:r>
      <w:r w:rsidRPr="002F2152">
        <w:t>situation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handicap.</w:t>
      </w:r>
      <w:r w:rsidR="00A4041C">
        <w:rPr>
          <w:spacing w:val="-1"/>
        </w:rPr>
        <w:t xml:space="preserve"> </w:t>
      </w:r>
      <w:r w:rsidRPr="002F2152">
        <w:t>Nos</w:t>
      </w:r>
      <w:r w:rsidR="00A4041C">
        <w:t xml:space="preserve"> </w:t>
      </w:r>
      <w:r w:rsidRPr="002F2152">
        <w:t>documents</w:t>
      </w:r>
      <w:r w:rsidR="00A4041C">
        <w:rPr>
          <w:spacing w:val="-2"/>
        </w:rPr>
        <w:t xml:space="preserve"> </w:t>
      </w:r>
      <w:r w:rsidRPr="002F2152">
        <w:t>en</w:t>
      </w:r>
      <w:r w:rsidR="00A4041C">
        <w:rPr>
          <w:spacing w:val="-1"/>
        </w:rPr>
        <w:t xml:space="preserve"> </w:t>
      </w:r>
      <w:r w:rsidRPr="002F2152">
        <w:t>matière</w:t>
      </w:r>
      <w:r w:rsidR="00A4041C">
        <w:t xml:space="preserve"> </w:t>
      </w:r>
      <w:r w:rsidRPr="002F2152">
        <w:t>de</w:t>
      </w:r>
      <w:r w:rsidR="00A4041C">
        <w:rPr>
          <w:spacing w:val="-2"/>
        </w:rPr>
        <w:t xml:space="preserve"> </w:t>
      </w:r>
      <w:r w:rsidRPr="002F2152">
        <w:t>santé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1"/>
        </w:rPr>
        <w:t xml:space="preserve"> </w:t>
      </w:r>
      <w:r w:rsidRPr="002F2152">
        <w:t>de</w:t>
      </w:r>
      <w:r w:rsidR="00A4041C">
        <w:t xml:space="preserve"> </w:t>
      </w:r>
      <w:r w:rsidRPr="002F2152">
        <w:t>sécurité</w:t>
      </w:r>
      <w:r w:rsidR="00A4041C">
        <w:t xml:space="preserve"> </w:t>
      </w:r>
      <w:r w:rsidRPr="002F2152">
        <w:t>fournissent</w:t>
      </w:r>
      <w:r w:rsidR="00A4041C">
        <w:rPr>
          <w:spacing w:val="-1"/>
        </w:rPr>
        <w:t xml:space="preserve"> </w:t>
      </w:r>
      <w:r w:rsidRPr="002F2152">
        <w:t>des</w:t>
      </w:r>
      <w:r w:rsidR="00A4041C">
        <w:rPr>
          <w:spacing w:val="-2"/>
        </w:rPr>
        <w:t xml:space="preserve"> </w:t>
      </w:r>
      <w:r w:rsidRPr="002F2152">
        <w:t>indications</w:t>
      </w:r>
      <w:r w:rsidR="00A4041C">
        <w:rPr>
          <w:spacing w:val="-2"/>
        </w:rPr>
        <w:t xml:space="preserve"> </w:t>
      </w:r>
      <w:r w:rsidRPr="002F2152">
        <w:t>aux</w:t>
      </w:r>
      <w:r w:rsidR="00A4041C">
        <w:rPr>
          <w:spacing w:val="-1"/>
        </w:rPr>
        <w:t xml:space="preserve"> </w:t>
      </w:r>
      <w:r w:rsidRPr="002F2152">
        <w:t>personnes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vivent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handicap,</w:t>
      </w:r>
      <w:r w:rsidR="00A4041C">
        <w:t xml:space="preserve"> </w:t>
      </w:r>
      <w:r w:rsidRPr="002F2152">
        <w:t>notamment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concerne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marche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suivre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cas</w:t>
      </w:r>
      <w:r w:rsidR="00A4041C">
        <w:t xml:space="preserve"> </w:t>
      </w:r>
      <w:r w:rsidRPr="002F2152">
        <w:rPr>
          <w:spacing w:val="-2"/>
        </w:rPr>
        <w:t>d’urgence.</w:t>
      </w:r>
    </w:p>
    <w:p w14:paraId="1B893704" w14:textId="07C95ACA" w:rsidR="00D61EF2" w:rsidRPr="002F2152" w:rsidRDefault="00AB7EF0" w:rsidP="00A3098C">
      <w:r w:rsidRPr="002F2152">
        <w:lastRenderedPageBreak/>
        <w:t>Nous</w:t>
      </w:r>
      <w:r w:rsidR="00A4041C">
        <w:rPr>
          <w:spacing w:val="-6"/>
        </w:rPr>
        <w:t xml:space="preserve"> </w:t>
      </w:r>
      <w:r w:rsidRPr="002F2152">
        <w:t>continuons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surveiller</w:t>
      </w:r>
      <w:r w:rsidR="00A4041C">
        <w:rPr>
          <w:spacing w:val="-3"/>
        </w:rPr>
        <w:t xml:space="preserve"> </w:t>
      </w:r>
      <w:r w:rsidRPr="002F2152">
        <w:t>les</w:t>
      </w:r>
      <w:r w:rsidR="00A4041C">
        <w:rPr>
          <w:spacing w:val="-4"/>
        </w:rPr>
        <w:t xml:space="preserve"> </w:t>
      </w:r>
      <w:r w:rsidRPr="002F2152">
        <w:t>normes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2"/>
        </w:rPr>
        <w:t xml:space="preserve"> </w:t>
      </w:r>
      <w:r w:rsidRPr="002F2152">
        <w:t>LCA</w:t>
      </w:r>
      <w:r w:rsidR="00A4041C">
        <w:rPr>
          <w:spacing w:val="-4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l’environnement</w:t>
      </w:r>
      <w:r w:rsidR="00A4041C">
        <w:rPr>
          <w:spacing w:val="-3"/>
        </w:rPr>
        <w:t xml:space="preserve"> </w:t>
      </w:r>
      <w:r w:rsidRPr="002F2152">
        <w:t>bâti,</w:t>
      </w:r>
      <w:r w:rsidR="00A4041C">
        <w:rPr>
          <w:spacing w:val="-3"/>
        </w:rPr>
        <w:t xml:space="preserve"> </w:t>
      </w:r>
      <w:r w:rsidRPr="002F2152">
        <w:rPr>
          <w:spacing w:val="-2"/>
        </w:rPr>
        <w:t>entre</w:t>
      </w:r>
      <w:r w:rsidR="00A4041C">
        <w:rPr>
          <w:spacing w:val="-2"/>
        </w:rPr>
        <w:t xml:space="preserve"> </w:t>
      </w:r>
      <w:r w:rsidRPr="002F2152">
        <w:t>autres</w:t>
      </w:r>
      <w:r w:rsidR="00A4041C">
        <w:rPr>
          <w:spacing w:val="-4"/>
        </w:rPr>
        <w:t xml:space="preserve"> </w:t>
      </w:r>
      <w:r w:rsidRPr="002F2152">
        <w:rPr>
          <w:spacing w:val="-10"/>
        </w:rPr>
        <w:t>:</w:t>
      </w:r>
    </w:p>
    <w:p w14:paraId="095EE1FF" w14:textId="5559587E" w:rsidR="00D61EF2" w:rsidRPr="00A3098C" w:rsidRDefault="00AB7EF0" w:rsidP="00A3098C">
      <w:pPr>
        <w:pStyle w:val="ListParagraph"/>
      </w:pPr>
      <w:r w:rsidRPr="00A3098C">
        <w:t>la</w:t>
      </w:r>
      <w:r w:rsidR="00A4041C">
        <w:t xml:space="preserve"> </w:t>
      </w:r>
      <w:r w:rsidRPr="00A3098C">
        <w:t>norme</w:t>
      </w:r>
      <w:r w:rsidR="00A4041C">
        <w:t xml:space="preserve"> </w:t>
      </w:r>
      <w:r w:rsidRPr="00A3098C">
        <w:t>sur</w:t>
      </w:r>
      <w:r w:rsidR="00A4041C">
        <w:t xml:space="preserve"> </w:t>
      </w:r>
      <w:r w:rsidRPr="00A3098C">
        <w:t>les</w:t>
      </w:r>
      <w:r w:rsidR="00A4041C">
        <w:t xml:space="preserve"> </w:t>
      </w:r>
      <w:r w:rsidRPr="00A3098C">
        <w:t>espaces</w:t>
      </w:r>
      <w:r w:rsidR="00A4041C">
        <w:t xml:space="preserve"> </w:t>
      </w:r>
      <w:r w:rsidRPr="00A3098C">
        <w:t>extérieurs</w:t>
      </w:r>
      <w:r w:rsidR="00A4041C">
        <w:t xml:space="preserve"> </w:t>
      </w:r>
      <w:r w:rsidRPr="00A3098C">
        <w:t>(CAN-ASC-2.1),</w:t>
      </w:r>
      <w:r w:rsidR="00A4041C">
        <w:t xml:space="preserve"> </w:t>
      </w:r>
      <w:r w:rsidRPr="00A3098C">
        <w:t>dont</w:t>
      </w:r>
      <w:r w:rsidR="00A4041C">
        <w:t xml:space="preserve"> </w:t>
      </w:r>
      <w:r w:rsidRPr="00A3098C">
        <w:t>la</w:t>
      </w:r>
      <w:r w:rsidR="00A4041C">
        <w:t xml:space="preserve"> </w:t>
      </w:r>
      <w:r w:rsidRPr="00A3098C">
        <w:t>nouvelle</w:t>
      </w:r>
      <w:r w:rsidR="00A4041C">
        <w:t xml:space="preserve"> </w:t>
      </w:r>
      <w:r w:rsidRPr="00A3098C">
        <w:t>date</w:t>
      </w:r>
      <w:r w:rsidR="00A4041C">
        <w:t xml:space="preserve"> </w:t>
      </w:r>
      <w:r w:rsidRPr="00A3098C">
        <w:t>cible</w:t>
      </w:r>
      <w:r w:rsidR="00A4041C">
        <w:t xml:space="preserve"> </w:t>
      </w:r>
      <w:r w:rsidRPr="00A3098C">
        <w:t>de</w:t>
      </w:r>
      <w:r w:rsidR="00A4041C">
        <w:t xml:space="preserve"> </w:t>
      </w:r>
      <w:r w:rsidRPr="00A3098C">
        <w:t>publication</w:t>
      </w:r>
      <w:r w:rsidR="00A4041C">
        <w:t xml:space="preserve"> </w:t>
      </w:r>
      <w:r w:rsidRPr="00A3098C">
        <w:t>est</w:t>
      </w:r>
      <w:r w:rsidR="00A4041C">
        <w:t xml:space="preserve"> </w:t>
      </w:r>
      <w:r w:rsidRPr="00A3098C">
        <w:t>prévue</w:t>
      </w:r>
      <w:r w:rsidR="00A4041C">
        <w:t xml:space="preserve"> </w:t>
      </w:r>
      <w:r w:rsidRPr="00A3098C">
        <w:t>pour</w:t>
      </w:r>
      <w:r w:rsidR="00A4041C">
        <w:t xml:space="preserve"> </w:t>
      </w:r>
      <w:r w:rsidRPr="00A3098C">
        <w:t>l’été</w:t>
      </w:r>
      <w:r w:rsidR="00A4041C">
        <w:t xml:space="preserve"> </w:t>
      </w:r>
      <w:r w:rsidRPr="00A3098C">
        <w:t>2024;</w:t>
      </w:r>
    </w:p>
    <w:p w14:paraId="5038877D" w14:textId="5F248680" w:rsidR="00D61EF2" w:rsidRPr="00A3098C" w:rsidRDefault="00AB7EF0" w:rsidP="00A3098C">
      <w:pPr>
        <w:pStyle w:val="ListParagraph"/>
      </w:pPr>
      <w:r w:rsidRPr="00A3098C">
        <w:t>la</w:t>
      </w:r>
      <w:r w:rsidR="00A4041C">
        <w:t xml:space="preserve"> </w:t>
      </w:r>
      <w:r w:rsidRPr="00A3098C">
        <w:t>norme</w:t>
      </w:r>
      <w:r w:rsidR="00A4041C">
        <w:t xml:space="preserve"> </w:t>
      </w:r>
      <w:r w:rsidRPr="00A3098C">
        <w:t>sur</w:t>
      </w:r>
      <w:r w:rsidR="00A4041C">
        <w:t xml:space="preserve"> </w:t>
      </w:r>
      <w:r w:rsidRPr="00A3098C">
        <w:t>l’évacuation</w:t>
      </w:r>
      <w:r w:rsidR="00A4041C">
        <w:t xml:space="preserve"> </w:t>
      </w:r>
      <w:r w:rsidRPr="00A3098C">
        <w:t>d’urgence</w:t>
      </w:r>
      <w:r w:rsidR="00A4041C">
        <w:t xml:space="preserve"> </w:t>
      </w:r>
      <w:r w:rsidRPr="00A3098C">
        <w:t>(CAN-ASC-2.2),</w:t>
      </w:r>
      <w:r w:rsidR="00A4041C">
        <w:t xml:space="preserve"> </w:t>
      </w:r>
      <w:r w:rsidRPr="00A3098C">
        <w:t>dont</w:t>
      </w:r>
      <w:r w:rsidR="00A4041C">
        <w:t xml:space="preserve"> </w:t>
      </w:r>
      <w:r w:rsidRPr="00A3098C">
        <w:t>la</w:t>
      </w:r>
      <w:r w:rsidR="00A4041C">
        <w:t xml:space="preserve"> </w:t>
      </w:r>
      <w:r w:rsidRPr="00A3098C">
        <w:t>nouvelle</w:t>
      </w:r>
      <w:r w:rsidR="00A4041C">
        <w:t xml:space="preserve"> </w:t>
      </w:r>
      <w:r w:rsidRPr="00A3098C">
        <w:t>date</w:t>
      </w:r>
      <w:r w:rsidR="00A4041C">
        <w:t xml:space="preserve"> </w:t>
      </w:r>
      <w:r w:rsidRPr="00A3098C">
        <w:t>cible</w:t>
      </w:r>
      <w:r w:rsidR="00A4041C">
        <w:t xml:space="preserve"> </w:t>
      </w:r>
      <w:r w:rsidRPr="00A3098C">
        <w:t>de</w:t>
      </w:r>
      <w:r w:rsidR="00A4041C">
        <w:t xml:space="preserve"> </w:t>
      </w:r>
      <w:r w:rsidRPr="00A3098C">
        <w:t>publication</w:t>
      </w:r>
      <w:r w:rsidR="00A4041C">
        <w:t xml:space="preserve"> </w:t>
      </w:r>
      <w:r w:rsidRPr="00A3098C">
        <w:t>est</w:t>
      </w:r>
      <w:r w:rsidR="00A4041C">
        <w:t xml:space="preserve"> </w:t>
      </w:r>
      <w:r w:rsidRPr="00A3098C">
        <w:t>prévue</w:t>
      </w:r>
      <w:r w:rsidR="00A4041C">
        <w:t xml:space="preserve"> </w:t>
      </w:r>
      <w:r w:rsidRPr="00A3098C">
        <w:t>pour</w:t>
      </w:r>
      <w:r w:rsidR="00A4041C">
        <w:t xml:space="preserve"> </w:t>
      </w:r>
      <w:r w:rsidRPr="00A3098C">
        <w:t>l’été</w:t>
      </w:r>
      <w:r w:rsidR="00A4041C">
        <w:t xml:space="preserve"> </w:t>
      </w:r>
      <w:r w:rsidRPr="00A3098C">
        <w:t>2025;</w:t>
      </w:r>
    </w:p>
    <w:p w14:paraId="43F23440" w14:textId="5DE21E92" w:rsidR="00D61EF2" w:rsidRPr="002F2152" w:rsidRDefault="00AB7EF0" w:rsidP="00A3098C">
      <w:pPr>
        <w:pStyle w:val="ListParagraph"/>
      </w:pPr>
      <w:r w:rsidRPr="00A3098C">
        <w:t>le</w:t>
      </w:r>
      <w:r w:rsidR="00A4041C">
        <w:t xml:space="preserve"> </w:t>
      </w:r>
      <w:r w:rsidRPr="00A3098C">
        <w:t>modèle</w:t>
      </w:r>
      <w:r w:rsidR="00A4041C">
        <w:t xml:space="preserve"> </w:t>
      </w:r>
      <w:r w:rsidRPr="00A3098C">
        <w:t>de</w:t>
      </w:r>
      <w:r w:rsidR="00A4041C">
        <w:t xml:space="preserve"> </w:t>
      </w:r>
      <w:r w:rsidRPr="00A3098C">
        <w:t>norme</w:t>
      </w:r>
      <w:r w:rsidR="00A4041C">
        <w:t xml:space="preserve"> </w:t>
      </w:r>
      <w:r w:rsidRPr="00A3098C">
        <w:t>d’accessibilité</w:t>
      </w:r>
      <w:r w:rsidR="00A4041C">
        <w:t xml:space="preserve"> </w:t>
      </w:r>
      <w:r w:rsidRPr="00A3098C">
        <w:t>pour</w:t>
      </w:r>
      <w:r w:rsidR="00A4041C">
        <w:t xml:space="preserve"> </w:t>
      </w:r>
      <w:r w:rsidRPr="00A3098C">
        <w:t>l’environnement</w:t>
      </w:r>
      <w:r w:rsidR="00A4041C">
        <w:t xml:space="preserve"> </w:t>
      </w:r>
      <w:r w:rsidRPr="00A3098C">
        <w:t>bâti</w:t>
      </w:r>
      <w:r w:rsidR="00A4041C">
        <w:t xml:space="preserve"> </w:t>
      </w:r>
      <w:r w:rsidRPr="00A3098C">
        <w:t>(CAN-ASC-2.3),</w:t>
      </w:r>
      <w:r w:rsidR="00A4041C">
        <w:t xml:space="preserve"> </w:t>
      </w:r>
      <w:r w:rsidRPr="00A3098C">
        <w:t>dont</w:t>
      </w:r>
      <w:r w:rsidR="00A4041C">
        <w:t xml:space="preserve"> </w:t>
      </w:r>
      <w:r w:rsidRPr="00A3098C">
        <w:t>la</w:t>
      </w:r>
      <w:r w:rsidR="00A4041C">
        <w:t xml:space="preserve"> </w:t>
      </w:r>
      <w:r w:rsidRPr="00A3098C">
        <w:t>publication</w:t>
      </w:r>
      <w:r w:rsidR="00A4041C">
        <w:t xml:space="preserve"> </w:t>
      </w:r>
      <w:r w:rsidRPr="00A3098C">
        <w:t>est</w:t>
      </w:r>
      <w:r w:rsidR="00A4041C">
        <w:t xml:space="preserve"> </w:t>
      </w:r>
      <w:r w:rsidRPr="00A3098C">
        <w:t>maintenant</w:t>
      </w:r>
      <w:r w:rsidR="00A4041C">
        <w:t xml:space="preserve"> </w:t>
      </w:r>
      <w:r w:rsidRPr="00A3098C">
        <w:t>prévue</w:t>
      </w:r>
      <w:r w:rsidR="00A4041C">
        <w:t xml:space="preserve"> </w:t>
      </w:r>
      <w:r w:rsidRPr="00A3098C">
        <w:t>pour</w:t>
      </w:r>
      <w:r w:rsidR="00A4041C">
        <w:t xml:space="preserve"> </w:t>
      </w:r>
      <w:r w:rsidRPr="00A3098C">
        <w:t>le</w:t>
      </w:r>
      <w:r w:rsidR="00A4041C">
        <w:t xml:space="preserve"> </w:t>
      </w:r>
      <w:r w:rsidRPr="00A3098C">
        <w:t>printemps</w:t>
      </w:r>
      <w:r w:rsidR="00A4041C">
        <w:t xml:space="preserve"> </w:t>
      </w:r>
      <w:r w:rsidRPr="00A3098C">
        <w:t>2026.</w:t>
      </w:r>
    </w:p>
    <w:p w14:paraId="3555E3A2" w14:textId="063C4CF3" w:rsidR="00D61EF2" w:rsidRPr="002F2152" w:rsidRDefault="00AB7EF0" w:rsidP="00A3098C">
      <w:r w:rsidRPr="002F2152">
        <w:t>Entrée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vigueur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2023,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norme</w:t>
      </w:r>
      <w:r w:rsidR="00A4041C">
        <w:t xml:space="preserve"> </w:t>
      </w:r>
      <w:r w:rsidRPr="002F2152">
        <w:t>CSA/ASC</w:t>
      </w:r>
      <w:r w:rsidR="00A4041C">
        <w:t xml:space="preserve"> </w:t>
      </w:r>
      <w:r w:rsidRPr="002F2152">
        <w:t>B651,</w:t>
      </w:r>
      <w:r w:rsidR="00A4041C">
        <w:t xml:space="preserve"> </w:t>
      </w:r>
      <w:r w:rsidRPr="002F2152">
        <w:t>Conception</w:t>
      </w:r>
      <w:r w:rsidR="00A4041C">
        <w:t xml:space="preserve"> </w:t>
      </w:r>
      <w:r w:rsidRPr="002F2152">
        <w:t>accessible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l’environnement</w:t>
      </w:r>
      <w:r w:rsidR="00A4041C">
        <w:t xml:space="preserve"> </w:t>
      </w:r>
      <w:r w:rsidRPr="002F2152">
        <w:t>bâti,</w:t>
      </w:r>
      <w:r w:rsidR="00A4041C">
        <w:t xml:space="preserve"> </w:t>
      </w:r>
      <w:r w:rsidRPr="002F2152">
        <w:t>est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version</w:t>
      </w:r>
      <w:r w:rsidR="00A4041C">
        <w:t xml:space="preserve"> </w:t>
      </w:r>
      <w:r w:rsidRPr="002F2152">
        <w:t>révisée</w:t>
      </w:r>
      <w:r w:rsidR="00A4041C">
        <w:t xml:space="preserve"> </w:t>
      </w:r>
      <w:r w:rsidRPr="002F2152">
        <w:t>d’une</w:t>
      </w:r>
      <w:r w:rsidR="00A4041C">
        <w:t xml:space="preserve"> </w:t>
      </w:r>
      <w:r w:rsidRPr="002F2152">
        <w:t>norme</w:t>
      </w:r>
      <w:r w:rsidR="00A4041C">
        <w:t xml:space="preserve"> </w:t>
      </w:r>
      <w:r w:rsidRPr="002F2152">
        <w:t>existante.</w:t>
      </w:r>
      <w:r w:rsidR="00A4041C">
        <w:t xml:space="preserve"> </w:t>
      </w:r>
      <w:r w:rsidRPr="002F2152">
        <w:t>Elle</w:t>
      </w:r>
      <w:r w:rsidR="00A4041C">
        <w:t xml:space="preserve"> </w:t>
      </w:r>
      <w:r w:rsidRPr="002F2152">
        <w:t>établit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rPr>
          <w:color w:val="353434"/>
        </w:rPr>
        <w:t>exigences</w:t>
      </w:r>
      <w:r w:rsidR="00A4041C">
        <w:rPr>
          <w:color w:val="353434"/>
          <w:spacing w:val="-4"/>
        </w:rPr>
        <w:t xml:space="preserve"> </w:t>
      </w:r>
      <w:r w:rsidRPr="002F2152">
        <w:rPr>
          <w:color w:val="353434"/>
        </w:rPr>
        <w:t>pour</w:t>
      </w:r>
      <w:r w:rsidR="00A4041C">
        <w:rPr>
          <w:color w:val="353434"/>
          <w:spacing w:val="-5"/>
        </w:rPr>
        <w:t xml:space="preserve"> </w:t>
      </w:r>
      <w:r w:rsidRPr="002F2152">
        <w:rPr>
          <w:color w:val="353434"/>
        </w:rPr>
        <w:t>rendre</w:t>
      </w:r>
      <w:r w:rsidR="00A4041C">
        <w:rPr>
          <w:color w:val="353434"/>
          <w:spacing w:val="-2"/>
        </w:rPr>
        <w:t xml:space="preserve"> </w:t>
      </w:r>
      <w:r w:rsidRPr="002F2152">
        <w:rPr>
          <w:color w:val="353434"/>
        </w:rPr>
        <w:t>les</w:t>
      </w:r>
      <w:r w:rsidR="00A4041C">
        <w:rPr>
          <w:color w:val="353434"/>
          <w:spacing w:val="-6"/>
        </w:rPr>
        <w:t xml:space="preserve"> </w:t>
      </w:r>
      <w:r w:rsidRPr="002F2152">
        <w:rPr>
          <w:color w:val="353434"/>
        </w:rPr>
        <w:t>bâtiments</w:t>
      </w:r>
      <w:r w:rsidR="00A4041C">
        <w:rPr>
          <w:color w:val="353434"/>
          <w:spacing w:val="-6"/>
        </w:rPr>
        <w:t xml:space="preserve"> </w:t>
      </w:r>
      <w:r w:rsidRPr="002F2152">
        <w:rPr>
          <w:color w:val="353434"/>
        </w:rPr>
        <w:t>et</w:t>
      </w:r>
      <w:r w:rsidR="00A4041C">
        <w:rPr>
          <w:color w:val="353434"/>
          <w:spacing w:val="-5"/>
        </w:rPr>
        <w:t xml:space="preserve"> </w:t>
      </w:r>
      <w:r w:rsidRPr="002F2152">
        <w:rPr>
          <w:color w:val="353434"/>
        </w:rPr>
        <w:t>autres</w:t>
      </w:r>
      <w:r w:rsidR="00A4041C">
        <w:rPr>
          <w:color w:val="353434"/>
          <w:spacing w:val="-4"/>
        </w:rPr>
        <w:t xml:space="preserve"> </w:t>
      </w:r>
      <w:r w:rsidRPr="002F2152">
        <w:rPr>
          <w:color w:val="353434"/>
        </w:rPr>
        <w:t>installations</w:t>
      </w:r>
      <w:r w:rsidR="00A4041C">
        <w:rPr>
          <w:color w:val="353434"/>
          <w:spacing w:val="-6"/>
        </w:rPr>
        <w:t xml:space="preserve"> </w:t>
      </w:r>
      <w:r w:rsidRPr="002F2152">
        <w:rPr>
          <w:color w:val="353434"/>
        </w:rPr>
        <w:t>accessibles</w:t>
      </w:r>
      <w:r w:rsidR="00A4041C">
        <w:rPr>
          <w:color w:val="353434"/>
          <w:spacing w:val="-6"/>
        </w:rPr>
        <w:t xml:space="preserve"> </w:t>
      </w:r>
      <w:r w:rsidRPr="002F2152">
        <w:rPr>
          <w:color w:val="353434"/>
        </w:rPr>
        <w:t>aux</w:t>
      </w:r>
      <w:r w:rsidR="00A4041C">
        <w:rPr>
          <w:color w:val="353434"/>
          <w:spacing w:val="-5"/>
        </w:rPr>
        <w:t xml:space="preserve"> </w:t>
      </w:r>
      <w:r w:rsidRPr="002F2152">
        <w:rPr>
          <w:color w:val="353434"/>
        </w:rPr>
        <w:t>personnes</w:t>
      </w:r>
      <w:r w:rsidR="00A4041C">
        <w:rPr>
          <w:color w:val="353434"/>
        </w:rPr>
        <w:t xml:space="preserve"> </w:t>
      </w:r>
      <w:r w:rsidRPr="002F2152">
        <w:rPr>
          <w:color w:val="353434"/>
        </w:rPr>
        <w:t>présentant</w:t>
      </w:r>
      <w:r w:rsidR="00A4041C">
        <w:rPr>
          <w:color w:val="353434"/>
        </w:rPr>
        <w:t xml:space="preserve"> </w:t>
      </w:r>
      <w:r w:rsidRPr="002F2152">
        <w:rPr>
          <w:color w:val="353434"/>
        </w:rPr>
        <w:t>divers</w:t>
      </w:r>
      <w:r w:rsidR="00A4041C">
        <w:rPr>
          <w:color w:val="353434"/>
        </w:rPr>
        <w:t xml:space="preserve"> </w:t>
      </w:r>
      <w:r w:rsidRPr="002F2152">
        <w:rPr>
          <w:color w:val="353434"/>
        </w:rPr>
        <w:t>handicaps</w:t>
      </w:r>
      <w:r w:rsidR="00A4041C">
        <w:rPr>
          <w:color w:val="353434"/>
        </w:rPr>
        <w:t xml:space="preserve"> </w:t>
      </w:r>
      <w:r w:rsidRPr="002F2152">
        <w:rPr>
          <w:color w:val="353434"/>
        </w:rPr>
        <w:t>physiques,</w:t>
      </w:r>
      <w:r w:rsidR="00A4041C">
        <w:rPr>
          <w:color w:val="353434"/>
        </w:rPr>
        <w:t xml:space="preserve"> </w:t>
      </w:r>
      <w:r w:rsidRPr="002F2152">
        <w:rPr>
          <w:color w:val="353434"/>
        </w:rPr>
        <w:t>sensoriels</w:t>
      </w:r>
      <w:r w:rsidR="00A4041C">
        <w:rPr>
          <w:color w:val="353434"/>
        </w:rPr>
        <w:t xml:space="preserve"> </w:t>
      </w:r>
      <w:r w:rsidRPr="002F2152">
        <w:rPr>
          <w:color w:val="353434"/>
        </w:rPr>
        <w:t>et</w:t>
      </w:r>
      <w:r w:rsidR="00A4041C">
        <w:rPr>
          <w:color w:val="353434"/>
        </w:rPr>
        <w:t xml:space="preserve"> </w:t>
      </w:r>
      <w:r w:rsidRPr="002F2152">
        <w:rPr>
          <w:color w:val="353434"/>
        </w:rPr>
        <w:t>cognitifs.</w:t>
      </w:r>
    </w:p>
    <w:p w14:paraId="3EAACF09" w14:textId="4D1A9790" w:rsidR="00D61EF2" w:rsidRPr="002F2152" w:rsidRDefault="00AB7EF0" w:rsidP="00A3098C">
      <w:r w:rsidRPr="002F2152">
        <w:t>En</w:t>
      </w:r>
      <w:r w:rsidR="00A4041C">
        <w:rPr>
          <w:spacing w:val="-6"/>
        </w:rPr>
        <w:t xml:space="preserve"> </w:t>
      </w:r>
      <w:r w:rsidRPr="002F2152">
        <w:t>préparation</w:t>
      </w:r>
      <w:r w:rsidR="00A4041C">
        <w:rPr>
          <w:spacing w:val="-2"/>
        </w:rPr>
        <w:t xml:space="preserve"> </w:t>
      </w:r>
      <w:r w:rsidRPr="002F2152">
        <w:t>à</w:t>
      </w:r>
      <w:r w:rsidR="00A4041C">
        <w:rPr>
          <w:spacing w:val="-3"/>
        </w:rPr>
        <w:t xml:space="preserve"> </w:t>
      </w:r>
      <w:r w:rsidRPr="002F2152">
        <w:t>l’entrée</w:t>
      </w:r>
      <w:r w:rsidR="00A4041C">
        <w:rPr>
          <w:spacing w:val="-3"/>
        </w:rPr>
        <w:t xml:space="preserve"> </w:t>
      </w:r>
      <w:r w:rsidRPr="002F2152">
        <w:t>en</w:t>
      </w:r>
      <w:r w:rsidR="00A4041C">
        <w:rPr>
          <w:spacing w:val="-2"/>
        </w:rPr>
        <w:t xml:space="preserve"> </w:t>
      </w:r>
      <w:r w:rsidRPr="002F2152">
        <w:t>vigueur</w:t>
      </w:r>
      <w:r w:rsidR="00A4041C">
        <w:rPr>
          <w:spacing w:val="-1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ces</w:t>
      </w:r>
      <w:r w:rsidR="00A4041C">
        <w:rPr>
          <w:spacing w:val="-3"/>
        </w:rPr>
        <w:t xml:space="preserve"> </w:t>
      </w:r>
      <w:r w:rsidRPr="002F2152">
        <w:t>normes,</w:t>
      </w:r>
      <w:r w:rsidR="00A4041C">
        <w:rPr>
          <w:spacing w:val="-3"/>
        </w:rPr>
        <w:t xml:space="preserve"> </w:t>
      </w:r>
      <w:r w:rsidRPr="002F2152">
        <w:t>notre</w:t>
      </w:r>
      <w:r w:rsidR="00A4041C">
        <w:rPr>
          <w:spacing w:val="-3"/>
        </w:rPr>
        <w:t xml:space="preserve"> </w:t>
      </w:r>
      <w:r w:rsidRPr="002F2152">
        <w:t>Équipe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rPr>
          <w:spacing w:val="-1"/>
        </w:rPr>
        <w:t xml:space="preserve"> </w:t>
      </w:r>
      <w:r w:rsidRPr="002F2152">
        <w:rPr>
          <w:spacing w:val="-2"/>
        </w:rPr>
        <w:t>l’immobilier</w:t>
      </w:r>
      <w:r w:rsidR="00A4041C">
        <w:rPr>
          <w:spacing w:val="-2"/>
        </w:rPr>
        <w:t xml:space="preserve"> </w:t>
      </w:r>
      <w:r w:rsidRPr="002F2152">
        <w:t>travaille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concevoir</w:t>
      </w:r>
      <w:r w:rsidR="00A4041C">
        <w:rPr>
          <w:spacing w:val="-2"/>
        </w:rPr>
        <w:t xml:space="preserve"> </w:t>
      </w:r>
      <w:r w:rsidRPr="002F2152">
        <w:t>une</w:t>
      </w:r>
      <w:r w:rsidR="00A4041C">
        <w:rPr>
          <w:spacing w:val="-4"/>
        </w:rPr>
        <w:t xml:space="preserve"> </w:t>
      </w:r>
      <w:r w:rsidRPr="002F2152">
        <w:t>feuille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route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l’environnement</w:t>
      </w:r>
      <w:r w:rsidR="00A4041C">
        <w:rPr>
          <w:spacing w:val="-2"/>
        </w:rPr>
        <w:t xml:space="preserve"> </w:t>
      </w:r>
      <w:r w:rsidRPr="002F2152">
        <w:t>bâti</w:t>
      </w:r>
      <w:r w:rsidR="00A4041C">
        <w:rPr>
          <w:spacing w:val="-3"/>
        </w:rPr>
        <w:t xml:space="preserve"> </w:t>
      </w:r>
      <w:r w:rsidRPr="002F2152">
        <w:t>pour</w:t>
      </w:r>
      <w:r w:rsidR="00A4041C">
        <w:rPr>
          <w:spacing w:val="-2"/>
        </w:rPr>
        <w:t xml:space="preserve"> </w:t>
      </w:r>
      <w:r w:rsidRPr="002F2152">
        <w:t>2024–2026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au-</w:t>
      </w:r>
      <w:r w:rsidR="00A4041C">
        <w:t xml:space="preserve"> </w:t>
      </w:r>
      <w:r w:rsidRPr="002F2152">
        <w:t>delà.</w:t>
      </w:r>
      <w:r w:rsidR="00A4041C">
        <w:rPr>
          <w:spacing w:val="-6"/>
        </w:rPr>
        <w:t xml:space="preserve"> </w:t>
      </w:r>
      <w:r w:rsidRPr="002F2152">
        <w:t>Ce</w:t>
      </w:r>
      <w:r w:rsidR="00A4041C">
        <w:rPr>
          <w:spacing w:val="-3"/>
        </w:rPr>
        <w:t xml:space="preserve"> </w:t>
      </w:r>
      <w:r w:rsidRPr="002F2152">
        <w:t>plan</w:t>
      </w:r>
      <w:r w:rsidR="00A4041C">
        <w:rPr>
          <w:spacing w:val="-4"/>
        </w:rPr>
        <w:t xml:space="preserve"> </w:t>
      </w:r>
      <w:r w:rsidRPr="002F2152">
        <w:t>établira</w:t>
      </w:r>
      <w:r w:rsidR="00A4041C">
        <w:rPr>
          <w:spacing w:val="-2"/>
        </w:rPr>
        <w:t xml:space="preserve"> </w:t>
      </w:r>
      <w:r w:rsidRPr="002F2152">
        <w:t>les</w:t>
      </w:r>
      <w:r w:rsidR="00A4041C">
        <w:rPr>
          <w:spacing w:val="-3"/>
        </w:rPr>
        <w:t xml:space="preserve"> </w:t>
      </w:r>
      <w:r w:rsidRPr="002F2152">
        <w:t>ressources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rPr>
          <w:spacing w:val="-1"/>
        </w:rPr>
        <w:t xml:space="preserve"> </w:t>
      </w:r>
      <w:r w:rsidRPr="002F2152">
        <w:t>le</w:t>
      </w:r>
      <w:r w:rsidR="00A4041C">
        <w:rPr>
          <w:spacing w:val="-4"/>
        </w:rPr>
        <w:t xml:space="preserve"> </w:t>
      </w:r>
      <w:r w:rsidRPr="002F2152">
        <w:t>financement</w:t>
      </w:r>
      <w:r w:rsidR="00A4041C">
        <w:rPr>
          <w:spacing w:val="-2"/>
        </w:rPr>
        <w:t xml:space="preserve"> </w:t>
      </w:r>
      <w:r w:rsidRPr="002F2152">
        <w:t>dont</w:t>
      </w:r>
      <w:r w:rsidR="00A4041C">
        <w:rPr>
          <w:spacing w:val="-2"/>
        </w:rPr>
        <w:t xml:space="preserve"> </w:t>
      </w:r>
      <w:r w:rsidRPr="002F2152">
        <w:t>nous</w:t>
      </w:r>
      <w:r w:rsidR="00A4041C">
        <w:rPr>
          <w:spacing w:val="-4"/>
        </w:rPr>
        <w:t xml:space="preserve"> </w:t>
      </w:r>
      <w:r w:rsidRPr="002F2152">
        <w:t>avons</w:t>
      </w:r>
      <w:r w:rsidR="00A4041C">
        <w:rPr>
          <w:spacing w:val="-4"/>
        </w:rPr>
        <w:t xml:space="preserve"> </w:t>
      </w:r>
      <w:r w:rsidRPr="002F2152">
        <w:t>besoin</w:t>
      </w:r>
      <w:r w:rsidR="00A4041C">
        <w:rPr>
          <w:spacing w:val="-3"/>
        </w:rPr>
        <w:t xml:space="preserve"> </w:t>
      </w:r>
      <w:r w:rsidRPr="002F2152">
        <w:t>pour</w:t>
      </w:r>
      <w:r w:rsidR="00A4041C">
        <w:rPr>
          <w:spacing w:val="-2"/>
        </w:rPr>
        <w:t xml:space="preserve"> </w:t>
      </w:r>
      <w:r w:rsidRPr="002F2152">
        <w:rPr>
          <w:spacing w:val="-4"/>
        </w:rPr>
        <w:t>nous</w:t>
      </w:r>
      <w:r w:rsidR="00A4041C">
        <w:rPr>
          <w:spacing w:val="-4"/>
        </w:rPr>
        <w:t xml:space="preserve"> </w:t>
      </w:r>
      <w:r w:rsidRPr="002F2152">
        <w:t>conformer</w:t>
      </w:r>
      <w:r w:rsidR="00A4041C">
        <w:rPr>
          <w:spacing w:val="-6"/>
        </w:rPr>
        <w:t xml:space="preserve"> </w:t>
      </w:r>
      <w:r w:rsidRPr="002F2152">
        <w:t>aux</w:t>
      </w:r>
      <w:r w:rsidR="00A4041C">
        <w:rPr>
          <w:spacing w:val="-4"/>
        </w:rPr>
        <w:t xml:space="preserve"> </w:t>
      </w:r>
      <w:r w:rsidRPr="002F2152">
        <w:t>nouvelles</w:t>
      </w:r>
      <w:r w:rsidR="00A4041C">
        <w:rPr>
          <w:spacing w:val="-4"/>
        </w:rPr>
        <w:t xml:space="preserve"> </w:t>
      </w:r>
      <w:r w:rsidRPr="002F2152">
        <w:t>normes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t xml:space="preserve"> </w:t>
      </w:r>
      <w:r w:rsidRPr="002F2152">
        <w:t>respecter</w:t>
      </w:r>
      <w:r w:rsidR="00A4041C">
        <w:rPr>
          <w:spacing w:val="-2"/>
        </w:rPr>
        <w:t xml:space="preserve"> </w:t>
      </w:r>
      <w:r w:rsidRPr="002F2152">
        <w:t>l’engagement</w:t>
      </w:r>
      <w:r w:rsidR="00A4041C">
        <w:rPr>
          <w:spacing w:val="-4"/>
        </w:rPr>
        <w:t xml:space="preserve"> </w:t>
      </w:r>
      <w:r w:rsidRPr="002F2152">
        <w:t>d’EDC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créer</w:t>
      </w:r>
      <w:r w:rsidR="00A4041C">
        <w:rPr>
          <w:spacing w:val="-3"/>
        </w:rPr>
        <w:t xml:space="preserve"> </w:t>
      </w:r>
      <w:r w:rsidRPr="002F2152">
        <w:t>un</w:t>
      </w:r>
      <w:r w:rsidR="00A4041C">
        <w:rPr>
          <w:spacing w:val="-4"/>
        </w:rPr>
        <w:t xml:space="preserve"> </w:t>
      </w:r>
      <w:r w:rsidRPr="002F2152">
        <w:t>lieu</w:t>
      </w:r>
      <w:r w:rsidR="00A4041C">
        <w:rPr>
          <w:spacing w:val="-3"/>
        </w:rPr>
        <w:t xml:space="preserve"> </w:t>
      </w:r>
      <w:r w:rsidRPr="002F2152">
        <w:rPr>
          <w:spacing w:val="-5"/>
        </w:rPr>
        <w:t>de</w:t>
      </w:r>
      <w:r w:rsidR="00A4041C">
        <w:rPr>
          <w:spacing w:val="-5"/>
        </w:rPr>
        <w:t xml:space="preserve"> </w:t>
      </w:r>
      <w:r w:rsidRPr="002F2152">
        <w:t>travail</w:t>
      </w:r>
      <w:r w:rsidR="00A4041C">
        <w:rPr>
          <w:spacing w:val="-4"/>
        </w:rPr>
        <w:t xml:space="preserve"> </w:t>
      </w:r>
      <w:r w:rsidRPr="002F2152">
        <w:t>inclusif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rPr>
          <w:spacing w:val="-4"/>
        </w:rPr>
        <w:t xml:space="preserve"> </w:t>
      </w:r>
      <w:r w:rsidRPr="002F2152">
        <w:t>accessible</w:t>
      </w:r>
      <w:r w:rsidR="00A4041C">
        <w:rPr>
          <w:spacing w:val="-4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rPr>
          <w:spacing w:val="-4"/>
        </w:rPr>
        <w:t>tous.</w:t>
      </w:r>
    </w:p>
    <w:p w14:paraId="57F992C5" w14:textId="70DF6313" w:rsidR="00D61EF2" w:rsidRPr="002F2152" w:rsidRDefault="00AB7EF0" w:rsidP="00A3098C">
      <w:r w:rsidRPr="002F2152">
        <w:lastRenderedPageBreak/>
        <w:t>Nous</w:t>
      </w:r>
      <w:r w:rsidR="00A4041C">
        <w:t xml:space="preserve"> </w:t>
      </w:r>
      <w:r w:rsidRPr="002F2152">
        <w:t>préconisons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approche</w:t>
      </w:r>
      <w:r w:rsidR="00A4041C">
        <w:t xml:space="preserve"> </w:t>
      </w:r>
      <w:r w:rsidRPr="002F2152">
        <w:t>proactive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siège</w:t>
      </w:r>
      <w:r w:rsidR="00A4041C">
        <w:t xml:space="preserve"> </w:t>
      </w:r>
      <w:r w:rsidRPr="002F2152">
        <w:t>social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Ottawa,</w:t>
      </w:r>
      <w:r w:rsidR="00A4041C">
        <w:t xml:space="preserve"> </w:t>
      </w:r>
      <w:r w:rsidRPr="002F2152">
        <w:t>qu’on</w:t>
      </w:r>
      <w:r w:rsidR="00A4041C">
        <w:t xml:space="preserve"> </w:t>
      </w:r>
      <w:r w:rsidRPr="002F2152">
        <w:t>appelle</w:t>
      </w:r>
      <w:r w:rsidR="00A4041C">
        <w:rPr>
          <w:spacing w:val="-5"/>
        </w:rPr>
        <w:t xml:space="preserve"> </w:t>
      </w:r>
      <w:r w:rsidRPr="002F2152">
        <w:t>le</w:t>
      </w:r>
      <w:r w:rsidR="00A4041C">
        <w:rPr>
          <w:spacing w:val="-5"/>
        </w:rPr>
        <w:t xml:space="preserve"> </w:t>
      </w:r>
      <w:r w:rsidRPr="002F2152">
        <w:t>Carrefour</w:t>
      </w:r>
      <w:r w:rsidR="00A4041C">
        <w:rPr>
          <w:spacing w:val="-4"/>
        </w:rPr>
        <w:t xml:space="preserve"> </w:t>
      </w:r>
      <w:r w:rsidRPr="002F2152">
        <w:t>communautaire</w:t>
      </w:r>
      <w:r w:rsidR="00A4041C">
        <w:rPr>
          <w:spacing w:val="-5"/>
        </w:rPr>
        <w:t xml:space="preserve"> </w:t>
      </w:r>
      <w:r w:rsidRPr="002F2152">
        <w:t>d’Ottawa,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rPr>
          <w:spacing w:val="-4"/>
        </w:rPr>
        <w:t xml:space="preserve"> </w:t>
      </w:r>
      <w:r w:rsidRPr="002F2152">
        <w:t>tous</w:t>
      </w:r>
      <w:r w:rsidR="00A4041C">
        <w:rPr>
          <w:spacing w:val="-5"/>
        </w:rPr>
        <w:t xml:space="preserve"> </w:t>
      </w:r>
      <w:r w:rsidRPr="002F2152">
        <w:t>les</w:t>
      </w:r>
      <w:r w:rsidR="00A4041C">
        <w:rPr>
          <w:spacing w:val="-5"/>
        </w:rPr>
        <w:t xml:space="preserve"> </w:t>
      </w:r>
      <w:r w:rsidRPr="002F2152">
        <w:t>plans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réaménagement</w:t>
      </w:r>
      <w:r w:rsidR="00A4041C">
        <w:rPr>
          <w:spacing w:val="-3"/>
        </w:rPr>
        <w:t xml:space="preserve"> </w:t>
      </w:r>
      <w:r w:rsidRPr="002F2152">
        <w:t>des</w:t>
      </w:r>
      <w:r w:rsidR="00A4041C">
        <w:t xml:space="preserve"> </w:t>
      </w:r>
      <w:r w:rsidRPr="002F2152">
        <w:t>espaces</w:t>
      </w:r>
      <w:r w:rsidR="00A4041C">
        <w:t xml:space="preserve"> </w:t>
      </w:r>
      <w:r w:rsidRPr="002F2152">
        <w:t>d’EDC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pensés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optique</w:t>
      </w:r>
      <w:r w:rsidR="00A4041C">
        <w:t xml:space="preserve"> </w:t>
      </w:r>
      <w:r w:rsidRPr="002F2152">
        <w:t>d’accessibilité.</w:t>
      </w:r>
    </w:p>
    <w:p w14:paraId="11965952" w14:textId="0A69C063" w:rsidR="00D61EF2" w:rsidRPr="002F2152" w:rsidRDefault="00AB7EF0" w:rsidP="00A3098C">
      <w:r w:rsidRPr="002F2152">
        <w:t>Vers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fin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novembre</w:t>
      </w:r>
      <w:r w:rsidR="00A4041C">
        <w:rPr>
          <w:spacing w:val="-4"/>
        </w:rPr>
        <w:t xml:space="preserve"> </w:t>
      </w:r>
      <w:r w:rsidRPr="002F2152">
        <w:t>2022,</w:t>
      </w:r>
      <w:r w:rsidR="00A4041C">
        <w:rPr>
          <w:spacing w:val="-3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Fondation</w:t>
      </w:r>
      <w:r w:rsidR="00A4041C">
        <w:rPr>
          <w:spacing w:val="-2"/>
        </w:rPr>
        <w:t xml:space="preserve"> </w:t>
      </w:r>
      <w:r w:rsidRPr="002F2152">
        <w:t>Rick</w:t>
      </w:r>
      <w:r w:rsidR="00A4041C">
        <w:rPr>
          <w:spacing w:val="-3"/>
        </w:rPr>
        <w:t xml:space="preserve"> </w:t>
      </w:r>
      <w:r w:rsidRPr="002F2152">
        <w:t>Hansen</w:t>
      </w:r>
      <w:r w:rsidR="00A4041C">
        <w:t xml:space="preserve"> </w:t>
      </w:r>
      <w:r w:rsidRPr="002F2152">
        <w:t>a</w:t>
      </w:r>
      <w:r w:rsidR="00A4041C">
        <w:rPr>
          <w:spacing w:val="-5"/>
        </w:rPr>
        <w:t xml:space="preserve"> </w:t>
      </w:r>
      <w:r w:rsidRPr="002F2152">
        <w:t>évalué</w:t>
      </w:r>
      <w:r w:rsidR="00A4041C">
        <w:rPr>
          <w:spacing w:val="-4"/>
        </w:rPr>
        <w:t xml:space="preserve"> </w:t>
      </w:r>
      <w:r w:rsidRPr="002F2152">
        <w:t>l’accessibilité</w:t>
      </w:r>
      <w:r w:rsidR="00A4041C">
        <w:rPr>
          <w:spacing w:val="-2"/>
        </w:rPr>
        <w:t xml:space="preserve"> </w:t>
      </w:r>
      <w:r w:rsidRPr="002F2152">
        <w:t>au</w:t>
      </w:r>
      <w:r w:rsidR="00A4041C">
        <w:t xml:space="preserve"> </w:t>
      </w:r>
      <w:r w:rsidRPr="002F2152">
        <w:t>Carrefour</w:t>
      </w:r>
      <w:r w:rsidR="00A4041C">
        <w:t xml:space="preserve"> </w:t>
      </w:r>
      <w:r w:rsidRPr="002F2152">
        <w:t>communautaire</w:t>
      </w:r>
      <w:r w:rsidR="00A4041C">
        <w:t xml:space="preserve"> </w:t>
      </w:r>
      <w:r w:rsidRPr="002F2152">
        <w:t>d’Ottawa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donner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cote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l’établissement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déterminer</w:t>
      </w:r>
      <w:r w:rsidR="00A4041C">
        <w:t xml:space="preserve"> </w:t>
      </w:r>
      <w:r w:rsidRPr="002F2152">
        <w:t>son</w:t>
      </w:r>
      <w:r w:rsidR="00A4041C">
        <w:t xml:space="preserve"> </w:t>
      </w:r>
      <w:r w:rsidRPr="002F2152">
        <w:t>niveau</w:t>
      </w:r>
      <w:r w:rsidR="00A4041C">
        <w:t xml:space="preserve"> </w:t>
      </w:r>
      <w:r w:rsidRPr="002F2152">
        <w:t>d’accessibilité.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cote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notes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cours</w:t>
      </w:r>
      <w:r w:rsidR="00A4041C">
        <w:t xml:space="preserve"> </w:t>
      </w:r>
      <w:r w:rsidRPr="002F2152">
        <w:t>d’examen</w:t>
      </w:r>
      <w:r w:rsidR="00A4041C">
        <w:t xml:space="preserve"> </w:t>
      </w:r>
      <w:r w:rsidRPr="002F2152">
        <w:t>par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Groupe</w:t>
      </w:r>
      <w:r w:rsidR="00A4041C">
        <w:rPr>
          <w:spacing w:val="-5"/>
        </w:rPr>
        <w:t xml:space="preserve"> </w:t>
      </w:r>
      <w:r w:rsidRPr="002F2152">
        <w:t>CSA,</w:t>
      </w:r>
      <w:r w:rsidR="00A4041C">
        <w:rPr>
          <w:spacing w:val="-3"/>
        </w:rPr>
        <w:t xml:space="preserve"> </w:t>
      </w:r>
      <w:r w:rsidRPr="002F2152">
        <w:t>un</w:t>
      </w:r>
      <w:r w:rsidR="00A4041C">
        <w:rPr>
          <w:spacing w:val="-3"/>
        </w:rPr>
        <w:t xml:space="preserve"> </w:t>
      </w:r>
      <w:r w:rsidRPr="002F2152">
        <w:t>arbitre</w:t>
      </w:r>
      <w:r w:rsidR="00A4041C">
        <w:rPr>
          <w:spacing w:val="-4"/>
        </w:rPr>
        <w:t xml:space="preserve"> </w:t>
      </w:r>
      <w:r w:rsidRPr="002F2152">
        <w:t>indépendant.</w:t>
      </w:r>
      <w:r w:rsidR="00A4041C">
        <w:rPr>
          <w:spacing w:val="-4"/>
        </w:rPr>
        <w:t xml:space="preserve"> </w:t>
      </w:r>
      <w:r w:rsidRPr="002F2152">
        <w:t>Le</w:t>
      </w:r>
      <w:r w:rsidR="00A4041C">
        <w:rPr>
          <w:spacing w:val="-2"/>
        </w:rPr>
        <w:t xml:space="preserve"> </w:t>
      </w:r>
      <w:r w:rsidRPr="002F2152">
        <w:t>Carrefour</w:t>
      </w:r>
      <w:r w:rsidR="00A4041C">
        <w:rPr>
          <w:spacing w:val="-3"/>
        </w:rPr>
        <w:t xml:space="preserve"> </w:t>
      </w:r>
      <w:r w:rsidRPr="002F2152">
        <w:t>communautaire</w:t>
      </w:r>
      <w:r w:rsidR="00A4041C">
        <w:rPr>
          <w:spacing w:val="-4"/>
        </w:rPr>
        <w:t xml:space="preserve"> </w:t>
      </w:r>
      <w:r w:rsidRPr="002F2152">
        <w:t>d’Ottawa</w:t>
      </w:r>
      <w:r w:rsidR="00A4041C">
        <w:rPr>
          <w:spacing w:val="-3"/>
        </w:rPr>
        <w:t xml:space="preserve"> </w:t>
      </w:r>
      <w:r w:rsidRPr="002F2152">
        <w:t>est</w:t>
      </w:r>
      <w:r w:rsidR="00A4041C">
        <w:rPr>
          <w:spacing w:val="-4"/>
        </w:rPr>
        <w:t xml:space="preserve"> </w:t>
      </w:r>
      <w:r w:rsidRPr="002F2152">
        <w:t>en</w:t>
      </w:r>
      <w:r w:rsidR="00A4041C">
        <w:rPr>
          <w:spacing w:val="-3"/>
        </w:rPr>
        <w:t xml:space="preserve"> </w:t>
      </w:r>
      <w:r w:rsidRPr="002F2152">
        <w:t>voie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recevoir</w:t>
      </w:r>
      <w:r w:rsidR="00A4041C">
        <w:t xml:space="preserve"> </w:t>
      </w:r>
      <w:r w:rsidRPr="002F2152">
        <w:t>officiellement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certification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Fondation</w:t>
      </w:r>
      <w:r w:rsidR="00A4041C">
        <w:t xml:space="preserve"> </w:t>
      </w:r>
      <w:r w:rsidRPr="002F2152">
        <w:t>Rick</w:t>
      </w:r>
      <w:r w:rsidR="00A4041C">
        <w:t xml:space="preserve"> </w:t>
      </w:r>
      <w:r w:rsidRPr="002F2152">
        <w:t>Hansen</w:t>
      </w:r>
      <w:r w:rsidR="00A4041C">
        <w:t xml:space="preserve"> </w:t>
      </w:r>
      <w:r w:rsidRPr="002F2152">
        <w:t>(RHFAC)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figurera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registre</w:t>
      </w:r>
      <w:r w:rsidR="00A4041C">
        <w:t xml:space="preserve"> </w:t>
      </w:r>
      <w:r w:rsidRPr="002F2152">
        <w:t>public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celle-ci,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recense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établissements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ont</w:t>
      </w:r>
      <w:r w:rsidR="00A4041C">
        <w:t xml:space="preserve"> </w:t>
      </w:r>
      <w:r w:rsidRPr="002F2152">
        <w:t>terminé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processus</w:t>
      </w:r>
      <w:r w:rsidR="00A4041C">
        <w:t xml:space="preserve"> </w:t>
      </w:r>
      <w:r w:rsidRPr="002F2152">
        <w:t>d’évaluation.</w:t>
      </w:r>
    </w:p>
    <w:p w14:paraId="30897193" w14:textId="233C5CC3" w:rsidR="00D61EF2" w:rsidRPr="002F2152" w:rsidRDefault="00AB7EF0" w:rsidP="00A3098C">
      <w:r w:rsidRPr="002F2152">
        <w:t>Le</w:t>
      </w:r>
      <w:r w:rsidR="00A4041C">
        <w:t xml:space="preserve"> </w:t>
      </w:r>
      <w:r w:rsidRPr="002F2152">
        <w:t>rapport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Fondation</w:t>
      </w:r>
      <w:r w:rsidR="00A4041C">
        <w:t xml:space="preserve"> </w:t>
      </w:r>
      <w:r w:rsidRPr="002F2152">
        <w:t>Rick</w:t>
      </w:r>
      <w:r w:rsidR="00A4041C">
        <w:t xml:space="preserve"> </w:t>
      </w:r>
      <w:r w:rsidRPr="002F2152">
        <w:t>Hansen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Centre</w:t>
      </w:r>
      <w:r w:rsidR="00A4041C">
        <w:t xml:space="preserve"> </w:t>
      </w:r>
      <w:r w:rsidRPr="002F2152">
        <w:t>communautaire</w:t>
      </w:r>
      <w:r w:rsidR="00A4041C">
        <w:t xml:space="preserve"> </w:t>
      </w:r>
      <w:r w:rsidRPr="002F2152">
        <w:t>d’Ottawa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été</w:t>
      </w:r>
      <w:r w:rsidR="00A4041C">
        <w:t xml:space="preserve"> </w:t>
      </w:r>
      <w:r w:rsidRPr="002F2152">
        <w:t>transmis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propriétaire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l’immeuble,</w:t>
      </w:r>
      <w:r w:rsidR="00A4041C">
        <w:t xml:space="preserve"> </w:t>
      </w:r>
      <w:r w:rsidRPr="002F2152">
        <w:t>puisque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nombreuses</w:t>
      </w:r>
      <w:r w:rsidR="00A4041C">
        <w:t xml:space="preserve"> </w:t>
      </w:r>
      <w:r w:rsidRPr="002F2152">
        <w:t>recommandations</w:t>
      </w:r>
      <w:r w:rsidR="00A4041C">
        <w:t xml:space="preserve"> </w:t>
      </w:r>
      <w:r w:rsidRPr="002F2152">
        <w:t>relèvent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lui.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sommes</w:t>
      </w:r>
      <w:r w:rsidR="00A4041C">
        <w:t xml:space="preserve"> </w:t>
      </w:r>
      <w:r w:rsidRPr="002F2152">
        <w:t>entrés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contact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propriétaire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classer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recommandations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rapport</w:t>
      </w:r>
      <w:r w:rsidR="00A4041C">
        <w:t xml:space="preserve"> </w:t>
      </w:r>
      <w:r w:rsidRPr="002F2152">
        <w:t>par</w:t>
      </w:r>
      <w:r w:rsidR="00A4041C">
        <w:t xml:space="preserve"> </w:t>
      </w:r>
      <w:r w:rsidRPr="002F2152">
        <w:t>ordre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priorité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fonction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leur</w:t>
      </w:r>
      <w:r w:rsidR="00A4041C">
        <w:t xml:space="preserve"> </w:t>
      </w:r>
      <w:r w:rsidRPr="002F2152">
        <w:t>coût,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retombées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degré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difficulté.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commentaires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utilisateurs,</w:t>
      </w:r>
      <w:r w:rsidR="00A4041C">
        <w:t xml:space="preserve"> </w:t>
      </w:r>
      <w:r w:rsidRPr="002F2152">
        <w:t>notamment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personnes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situation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handicap,</w:t>
      </w:r>
      <w:r w:rsidR="00A4041C">
        <w:t xml:space="preserve"> </w:t>
      </w:r>
      <w:r w:rsidRPr="002F2152">
        <w:t>seront</w:t>
      </w:r>
      <w:r w:rsidR="00A4041C">
        <w:t xml:space="preserve"> </w:t>
      </w:r>
      <w:r w:rsidRPr="002F2152">
        <w:t>recueillis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mois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venir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aider</w:t>
      </w:r>
      <w:r w:rsidR="00A4041C">
        <w:rPr>
          <w:spacing w:val="-2"/>
        </w:rPr>
        <w:t xml:space="preserve"> </w:t>
      </w:r>
      <w:r w:rsidRPr="002F2152">
        <w:t>dans</w:t>
      </w:r>
      <w:r w:rsidR="00A4041C">
        <w:rPr>
          <w:spacing w:val="-4"/>
        </w:rPr>
        <w:t xml:space="preserve"> </w:t>
      </w:r>
      <w:r w:rsidRPr="002F2152">
        <w:t>cette</w:t>
      </w:r>
      <w:r w:rsidR="00A4041C">
        <w:rPr>
          <w:spacing w:val="-4"/>
        </w:rPr>
        <w:t xml:space="preserve"> </w:t>
      </w:r>
      <w:r w:rsidRPr="002F2152">
        <w:t>démarche.</w:t>
      </w:r>
      <w:r w:rsidR="00A4041C">
        <w:rPr>
          <w:spacing w:val="-4"/>
        </w:rPr>
        <w:t xml:space="preserve"> </w:t>
      </w:r>
      <w:r w:rsidRPr="002F2152">
        <w:t>Plusieurs</w:t>
      </w:r>
      <w:r w:rsidR="00A4041C">
        <w:rPr>
          <w:spacing w:val="-4"/>
        </w:rPr>
        <w:t xml:space="preserve"> </w:t>
      </w:r>
      <w:r w:rsidRPr="002F2152">
        <w:t>des</w:t>
      </w:r>
      <w:r w:rsidR="00A4041C">
        <w:rPr>
          <w:spacing w:val="-4"/>
        </w:rPr>
        <w:t xml:space="preserve"> </w:t>
      </w:r>
      <w:r w:rsidRPr="002F2152">
        <w:t>recommandations</w:t>
      </w:r>
      <w:r w:rsidR="00A4041C">
        <w:rPr>
          <w:spacing w:val="-4"/>
        </w:rPr>
        <w:t xml:space="preserve"> </w:t>
      </w:r>
      <w:r w:rsidRPr="002F2152">
        <w:t>émises</w:t>
      </w:r>
      <w:r w:rsidR="00A4041C">
        <w:rPr>
          <w:spacing w:val="-2"/>
        </w:rPr>
        <w:t xml:space="preserve"> </w:t>
      </w:r>
      <w:r w:rsidRPr="002F2152">
        <w:t>dans</w:t>
      </w:r>
      <w:r w:rsidR="00A4041C">
        <w:rPr>
          <w:spacing w:val="-4"/>
        </w:rPr>
        <w:t xml:space="preserve"> </w:t>
      </w:r>
      <w:r w:rsidRPr="002F2152">
        <w:t>le</w:t>
      </w:r>
      <w:r w:rsidR="00A4041C">
        <w:rPr>
          <w:spacing w:val="-4"/>
        </w:rPr>
        <w:t xml:space="preserve"> </w:t>
      </w:r>
      <w:r w:rsidRPr="002F2152">
        <w:t>rapport</w:t>
      </w:r>
      <w:r w:rsidR="00A4041C">
        <w:rPr>
          <w:spacing w:val="-3"/>
        </w:rPr>
        <w:t xml:space="preserve"> </w:t>
      </w:r>
      <w:r w:rsidRPr="002F2152">
        <w:t>sont</w:t>
      </w:r>
      <w:r w:rsidR="00A4041C">
        <w:t xml:space="preserve"> </w:t>
      </w:r>
      <w:r w:rsidRPr="002F2152">
        <w:t>déjà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cours</w:t>
      </w:r>
      <w:r w:rsidR="00A4041C">
        <w:t xml:space="preserve"> </w:t>
      </w:r>
      <w:r w:rsidRPr="002F2152">
        <w:t>d’application</w:t>
      </w:r>
      <w:r w:rsidR="00A4041C">
        <w:t xml:space="preserve"> </w:t>
      </w:r>
      <w:r w:rsidRPr="002F2152">
        <w:t>par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propriétaire,</w:t>
      </w:r>
      <w:r w:rsidR="00A4041C">
        <w:t xml:space="preserve"> </w:t>
      </w:r>
      <w:r w:rsidRPr="002F2152">
        <w:t>dont</w:t>
      </w:r>
      <w:r w:rsidR="00A4041C">
        <w:t xml:space="preserve"> </w:t>
      </w:r>
      <w:r w:rsidRPr="002F2152">
        <w:t>:</w:t>
      </w:r>
    </w:p>
    <w:p w14:paraId="338E50B1" w14:textId="2D8E616F" w:rsidR="00D61EF2" w:rsidRPr="00A3098C" w:rsidRDefault="00AB7EF0" w:rsidP="00A3098C">
      <w:pPr>
        <w:pStyle w:val="ListParagraph"/>
      </w:pPr>
      <w:r w:rsidRPr="00A3098C">
        <w:t>l’ajout</w:t>
      </w:r>
      <w:r w:rsidR="00A4041C">
        <w:t xml:space="preserve"> </w:t>
      </w:r>
      <w:r w:rsidRPr="00A3098C">
        <w:t>de</w:t>
      </w:r>
      <w:r w:rsidR="00A4041C">
        <w:t xml:space="preserve"> </w:t>
      </w:r>
      <w:r w:rsidRPr="00A3098C">
        <w:t>bornes</w:t>
      </w:r>
      <w:r w:rsidR="00A4041C">
        <w:t xml:space="preserve"> </w:t>
      </w:r>
      <w:r w:rsidRPr="00A3098C">
        <w:t>de</w:t>
      </w:r>
      <w:r w:rsidR="00A4041C">
        <w:t xml:space="preserve"> </w:t>
      </w:r>
      <w:r w:rsidRPr="00A3098C">
        <w:t>recharge</w:t>
      </w:r>
      <w:r w:rsidR="00A4041C">
        <w:t xml:space="preserve"> </w:t>
      </w:r>
      <w:r w:rsidRPr="00A3098C">
        <w:t>pour</w:t>
      </w:r>
      <w:r w:rsidR="00A4041C">
        <w:t xml:space="preserve"> </w:t>
      </w:r>
      <w:r w:rsidRPr="00A3098C">
        <w:t>les</w:t>
      </w:r>
      <w:r w:rsidR="00A4041C">
        <w:t xml:space="preserve"> </w:t>
      </w:r>
      <w:r w:rsidRPr="00A3098C">
        <w:t>véhicules</w:t>
      </w:r>
      <w:r w:rsidR="00A4041C">
        <w:t xml:space="preserve"> </w:t>
      </w:r>
      <w:r w:rsidRPr="00A3098C">
        <w:lastRenderedPageBreak/>
        <w:t>électriques</w:t>
      </w:r>
      <w:r w:rsidR="00A4041C">
        <w:t xml:space="preserve"> </w:t>
      </w:r>
      <w:r w:rsidRPr="00A3098C">
        <w:t>dans</w:t>
      </w:r>
      <w:r w:rsidR="00A4041C">
        <w:t xml:space="preserve"> </w:t>
      </w:r>
      <w:r w:rsidRPr="00A3098C">
        <w:t>les</w:t>
      </w:r>
      <w:r w:rsidR="00A4041C">
        <w:t xml:space="preserve"> </w:t>
      </w:r>
      <w:r w:rsidRPr="00A3098C">
        <w:t>espaces</w:t>
      </w:r>
      <w:r w:rsidR="00A4041C">
        <w:t xml:space="preserve"> </w:t>
      </w:r>
      <w:r w:rsidRPr="00A3098C">
        <w:t>de</w:t>
      </w:r>
      <w:r w:rsidR="00A4041C">
        <w:t xml:space="preserve"> </w:t>
      </w:r>
      <w:r w:rsidRPr="00A3098C">
        <w:t>stationnement</w:t>
      </w:r>
      <w:r w:rsidR="00A4041C">
        <w:t xml:space="preserve"> </w:t>
      </w:r>
      <w:r w:rsidRPr="00A3098C">
        <w:t>accessibles;</w:t>
      </w:r>
    </w:p>
    <w:p w14:paraId="46DC5F38" w14:textId="199FCAD2" w:rsidR="00D61EF2" w:rsidRPr="00A3098C" w:rsidRDefault="00AB7EF0" w:rsidP="00A3098C">
      <w:pPr>
        <w:pStyle w:val="ListParagraph"/>
      </w:pPr>
      <w:r w:rsidRPr="00A3098C">
        <w:t>l’installation</w:t>
      </w:r>
      <w:r w:rsidR="00A4041C">
        <w:t xml:space="preserve"> </w:t>
      </w:r>
      <w:r w:rsidRPr="00A3098C">
        <w:t>de</w:t>
      </w:r>
      <w:r w:rsidR="00A4041C">
        <w:t xml:space="preserve"> </w:t>
      </w:r>
      <w:r w:rsidRPr="00A3098C">
        <w:t>miroirs</w:t>
      </w:r>
      <w:r w:rsidR="00A4041C">
        <w:t xml:space="preserve"> </w:t>
      </w:r>
      <w:r w:rsidRPr="00A3098C">
        <w:t>convexes</w:t>
      </w:r>
      <w:r w:rsidR="00A4041C">
        <w:t xml:space="preserve"> </w:t>
      </w:r>
      <w:r w:rsidRPr="00A3098C">
        <w:t>dans</w:t>
      </w:r>
      <w:r w:rsidR="00A4041C">
        <w:t xml:space="preserve"> </w:t>
      </w:r>
      <w:r w:rsidRPr="00A3098C">
        <w:t>le</w:t>
      </w:r>
      <w:r w:rsidR="00A4041C">
        <w:t xml:space="preserve"> </w:t>
      </w:r>
      <w:r w:rsidRPr="00A3098C">
        <w:t>hall</w:t>
      </w:r>
      <w:r w:rsidR="00A4041C">
        <w:t xml:space="preserve"> </w:t>
      </w:r>
      <w:r w:rsidRPr="00A3098C">
        <w:t>d’entrée;</w:t>
      </w:r>
    </w:p>
    <w:p w14:paraId="6164E179" w14:textId="5C9852D2" w:rsidR="00D61EF2" w:rsidRPr="00A3098C" w:rsidRDefault="00AB7EF0" w:rsidP="00A3098C">
      <w:pPr>
        <w:pStyle w:val="ListParagraph"/>
      </w:pPr>
      <w:r w:rsidRPr="00A3098C">
        <w:t>la</w:t>
      </w:r>
      <w:r w:rsidR="00A4041C">
        <w:t xml:space="preserve"> </w:t>
      </w:r>
      <w:r w:rsidRPr="00A3098C">
        <w:t>prolongation</w:t>
      </w:r>
      <w:r w:rsidR="00A4041C">
        <w:t xml:space="preserve"> </w:t>
      </w:r>
      <w:r w:rsidRPr="00A3098C">
        <w:t>d’une</w:t>
      </w:r>
      <w:r w:rsidR="00A4041C">
        <w:t xml:space="preserve"> </w:t>
      </w:r>
      <w:r w:rsidRPr="00A3098C">
        <w:t>rambarde</w:t>
      </w:r>
      <w:r w:rsidR="00A4041C">
        <w:t xml:space="preserve"> </w:t>
      </w:r>
      <w:r w:rsidRPr="00A3098C">
        <w:t>à</w:t>
      </w:r>
      <w:r w:rsidR="00A4041C">
        <w:t xml:space="preserve"> </w:t>
      </w:r>
      <w:r w:rsidRPr="00A3098C">
        <w:t>l’entrée</w:t>
      </w:r>
      <w:r w:rsidR="00A4041C">
        <w:t xml:space="preserve"> </w:t>
      </w:r>
      <w:r w:rsidRPr="00A3098C">
        <w:t>principale;</w:t>
      </w:r>
    </w:p>
    <w:p w14:paraId="4E08DB63" w14:textId="7690350E" w:rsidR="00D61EF2" w:rsidRPr="002F2152" w:rsidRDefault="00AB7EF0" w:rsidP="00A3098C">
      <w:pPr>
        <w:pStyle w:val="ListParagraph"/>
      </w:pPr>
      <w:r w:rsidRPr="00A3098C">
        <w:t>l’installation</w:t>
      </w:r>
      <w:r w:rsidR="00A4041C">
        <w:t xml:space="preserve"> </w:t>
      </w:r>
      <w:r w:rsidRPr="00A3098C">
        <w:t>de</w:t>
      </w:r>
      <w:r w:rsidR="00A4041C">
        <w:t xml:space="preserve"> </w:t>
      </w:r>
      <w:r w:rsidRPr="00A3098C">
        <w:t>plaques</w:t>
      </w:r>
      <w:r w:rsidR="00A4041C">
        <w:t xml:space="preserve"> </w:t>
      </w:r>
      <w:r w:rsidRPr="00A3098C">
        <w:t>à</w:t>
      </w:r>
      <w:r w:rsidR="00A4041C">
        <w:t xml:space="preserve"> </w:t>
      </w:r>
      <w:r w:rsidRPr="00A3098C">
        <w:t>pousser</w:t>
      </w:r>
      <w:r w:rsidR="00A4041C">
        <w:t xml:space="preserve"> </w:t>
      </w:r>
      <w:r w:rsidRPr="00A3098C">
        <w:t>sur</w:t>
      </w:r>
      <w:r w:rsidR="00A4041C">
        <w:t xml:space="preserve"> </w:t>
      </w:r>
      <w:r w:rsidRPr="00A3098C">
        <w:t>les</w:t>
      </w:r>
      <w:r w:rsidR="00A4041C">
        <w:t xml:space="preserve"> </w:t>
      </w:r>
      <w:r w:rsidRPr="00A3098C">
        <w:t>portes</w:t>
      </w:r>
      <w:r w:rsidR="00A4041C">
        <w:t xml:space="preserve"> </w:t>
      </w:r>
      <w:r w:rsidRPr="00A3098C">
        <w:t>du</w:t>
      </w:r>
      <w:r w:rsidR="00A4041C">
        <w:t xml:space="preserve"> </w:t>
      </w:r>
      <w:r w:rsidRPr="00A3098C">
        <w:t>hall</w:t>
      </w:r>
      <w:r w:rsidR="00A4041C">
        <w:t xml:space="preserve"> </w:t>
      </w:r>
      <w:r w:rsidRPr="00A3098C">
        <w:t>d’entrée.</w:t>
      </w:r>
    </w:p>
    <w:p w14:paraId="5267339B" w14:textId="32489C18" w:rsidR="00D61EF2" w:rsidRPr="002F2152" w:rsidRDefault="00AB7EF0" w:rsidP="00A3098C">
      <w:r w:rsidRPr="002F2152">
        <w:rPr>
          <w:color w:val="333333"/>
        </w:rPr>
        <w:t>L’affichage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à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notre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Carrefour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communautaire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d’Ottawa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a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aussi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été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actualisé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au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mois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d’août</w:t>
      </w:r>
      <w:r w:rsidR="00A4041C">
        <w:rPr>
          <w:color w:val="333333"/>
          <w:spacing w:val="-3"/>
        </w:rPr>
        <w:t xml:space="preserve"> </w:t>
      </w:r>
      <w:r w:rsidRPr="002F2152">
        <w:rPr>
          <w:color w:val="333333"/>
        </w:rPr>
        <w:t>2023</w:t>
      </w:r>
      <w:r w:rsidRPr="002F2152">
        <w:t>.</w:t>
      </w:r>
      <w:r w:rsidR="00A4041C">
        <w:rPr>
          <w:spacing w:val="-5"/>
        </w:rPr>
        <w:t xml:space="preserve"> </w:t>
      </w:r>
      <w:r w:rsidRPr="002F2152">
        <w:t>Plus</w:t>
      </w:r>
      <w:r w:rsidR="00A4041C">
        <w:rPr>
          <w:spacing w:val="-5"/>
        </w:rPr>
        <w:t xml:space="preserve"> </w:t>
      </w:r>
      <w:r w:rsidRPr="002F2152">
        <w:t>visible</w:t>
      </w:r>
      <w:r w:rsidR="00A4041C">
        <w:rPr>
          <w:spacing w:val="-5"/>
        </w:rPr>
        <w:t xml:space="preserve"> </w:t>
      </w:r>
      <w:r w:rsidRPr="002F2152">
        <w:t>et</w:t>
      </w:r>
      <w:r w:rsidR="00A4041C">
        <w:rPr>
          <w:spacing w:val="-4"/>
        </w:rPr>
        <w:t xml:space="preserve"> </w:t>
      </w:r>
      <w:r w:rsidRPr="002F2152">
        <w:t>accessible,</w:t>
      </w:r>
      <w:r w:rsidR="00A4041C">
        <w:rPr>
          <w:spacing w:val="-3"/>
        </w:rPr>
        <w:t xml:space="preserve"> </w:t>
      </w:r>
      <w:r w:rsidRPr="002F2152">
        <w:t>il</w:t>
      </w:r>
      <w:r w:rsidR="00A4041C">
        <w:rPr>
          <w:spacing w:val="-4"/>
        </w:rPr>
        <w:t xml:space="preserve"> </w:t>
      </w:r>
      <w:r w:rsidRPr="002F2152">
        <w:t>comprend</w:t>
      </w:r>
      <w:r w:rsidR="00A4041C">
        <w:rPr>
          <w:spacing w:val="-4"/>
        </w:rPr>
        <w:t xml:space="preserve"> </w:t>
      </w:r>
      <w:r w:rsidRPr="002F2152">
        <w:t>désormais</w:t>
      </w:r>
      <w:r w:rsidR="00A4041C">
        <w:rPr>
          <w:spacing w:val="-3"/>
        </w:rPr>
        <w:t xml:space="preserve"> </w:t>
      </w:r>
      <w:r w:rsidRPr="002F2152">
        <w:t>des</w:t>
      </w:r>
      <w:r w:rsidR="00A4041C">
        <w:rPr>
          <w:spacing w:val="-3"/>
        </w:rPr>
        <w:t xml:space="preserve"> </w:t>
      </w:r>
      <w:r w:rsidRPr="002F2152">
        <w:t>écritures</w:t>
      </w:r>
      <w:r w:rsidR="00A4041C">
        <w:rPr>
          <w:spacing w:val="-5"/>
        </w:rPr>
        <w:t xml:space="preserve"> </w:t>
      </w:r>
      <w:r w:rsidRPr="002F2152">
        <w:t>en</w:t>
      </w:r>
      <w:r w:rsidR="00A4041C">
        <w:rPr>
          <w:spacing w:val="-4"/>
        </w:rPr>
        <w:t xml:space="preserve"> </w:t>
      </w:r>
      <w:r w:rsidRPr="002F2152">
        <w:t>relief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braille</w:t>
      </w:r>
      <w:r w:rsidR="00A4041C">
        <w:t xml:space="preserve"> </w:t>
      </w:r>
      <w:r w:rsidRPr="002F2152">
        <w:t>ainsi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images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utilise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langage</w:t>
      </w:r>
      <w:r w:rsidR="00A4041C">
        <w:t xml:space="preserve"> </w:t>
      </w:r>
      <w:r w:rsidRPr="002F2152">
        <w:t>plus</w:t>
      </w:r>
      <w:r w:rsidR="00A4041C">
        <w:t xml:space="preserve"> </w:t>
      </w:r>
      <w:r w:rsidRPr="002F2152">
        <w:t>inclusif,</w:t>
      </w:r>
      <w:r w:rsidR="00A4041C">
        <w:t xml:space="preserve"> </w:t>
      </w:r>
      <w:r w:rsidRPr="002F2152">
        <w:t>par</w:t>
      </w:r>
      <w:r w:rsidR="00A4041C">
        <w:t xml:space="preserve"> </w:t>
      </w:r>
      <w:r w:rsidRPr="002F2152">
        <w:t>exemple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remplaçant</w:t>
      </w:r>
      <w:r w:rsidR="00A4041C">
        <w:t xml:space="preserve"> </w:t>
      </w:r>
      <w:r w:rsidRPr="002F2152">
        <w:t>«</w:t>
      </w:r>
      <w:r w:rsidR="00A4041C">
        <w:t xml:space="preserve"> </w:t>
      </w:r>
      <w:r w:rsidRPr="002F2152">
        <w:t>Zone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rassemblement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personnes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mobilité</w:t>
      </w:r>
      <w:r w:rsidR="00A4041C">
        <w:t xml:space="preserve"> </w:t>
      </w:r>
      <w:r w:rsidRPr="002F2152">
        <w:t>réduite</w:t>
      </w:r>
      <w:r w:rsidR="00A4041C">
        <w:t xml:space="preserve"> </w:t>
      </w:r>
      <w:r w:rsidRPr="002F2152">
        <w:t>»</w:t>
      </w:r>
      <w:r w:rsidR="00A4041C">
        <w:t xml:space="preserve"> </w:t>
      </w:r>
      <w:r w:rsidRPr="002F2152">
        <w:t>par</w:t>
      </w:r>
      <w:r w:rsidR="00A4041C">
        <w:t xml:space="preserve"> </w:t>
      </w:r>
      <w:r w:rsidRPr="002F2152">
        <w:t>«</w:t>
      </w:r>
      <w:r w:rsidR="00A4041C">
        <w:t xml:space="preserve"> </w:t>
      </w:r>
      <w:r w:rsidRPr="002F2152">
        <w:rPr>
          <w:color w:val="333333"/>
        </w:rPr>
        <w:t>Zone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d’aide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au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sauvetage</w:t>
      </w:r>
      <w:r w:rsidR="00A4041C">
        <w:rPr>
          <w:color w:val="333333"/>
        </w:rPr>
        <w:t xml:space="preserve"> </w:t>
      </w:r>
      <w:r w:rsidRPr="002F2152">
        <w:rPr>
          <w:color w:val="333333"/>
        </w:rPr>
        <w:t>».</w:t>
      </w:r>
    </w:p>
    <w:p w14:paraId="1FE2F1FB" w14:textId="00FB2035" w:rsidR="00D61EF2" w:rsidRPr="002F2152" w:rsidRDefault="00AB7EF0" w:rsidP="00A3098C">
      <w:r w:rsidRPr="002F2152">
        <w:t>Nous</w:t>
      </w:r>
      <w:r w:rsidR="00A4041C">
        <w:rPr>
          <w:spacing w:val="-5"/>
        </w:rPr>
        <w:t xml:space="preserve"> </w:t>
      </w:r>
      <w:r w:rsidRPr="002F2152">
        <w:t>intégrons</w:t>
      </w:r>
      <w:r w:rsidR="00A4041C">
        <w:rPr>
          <w:spacing w:val="-5"/>
        </w:rPr>
        <w:t xml:space="preserve"> </w:t>
      </w:r>
      <w:r w:rsidRPr="002F2152">
        <w:t>les</w:t>
      </w:r>
      <w:r w:rsidR="00A4041C">
        <w:rPr>
          <w:spacing w:val="-5"/>
        </w:rPr>
        <w:t xml:space="preserve"> </w:t>
      </w:r>
      <w:r w:rsidRPr="002F2152">
        <w:t>lignes</w:t>
      </w:r>
      <w:r w:rsidR="00A4041C">
        <w:rPr>
          <w:spacing w:val="-5"/>
        </w:rPr>
        <w:t xml:space="preserve"> </w:t>
      </w:r>
      <w:r w:rsidRPr="002F2152">
        <w:t>directrices</w:t>
      </w:r>
      <w:r w:rsidR="00A4041C">
        <w:rPr>
          <w:spacing w:val="-5"/>
        </w:rPr>
        <w:t xml:space="preserve"> </w:t>
      </w:r>
      <w:r w:rsidRPr="002F2152">
        <w:t>et</w:t>
      </w:r>
      <w:r w:rsidR="00A4041C">
        <w:rPr>
          <w:spacing w:val="-4"/>
        </w:rPr>
        <w:t xml:space="preserve"> </w:t>
      </w:r>
      <w:r w:rsidRPr="002F2152">
        <w:t>les</w:t>
      </w:r>
      <w:r w:rsidR="00A4041C">
        <w:rPr>
          <w:spacing w:val="-5"/>
        </w:rPr>
        <w:t xml:space="preserve"> </w:t>
      </w:r>
      <w:r w:rsidRPr="002F2152">
        <w:t>pratiques</w:t>
      </w:r>
      <w:r w:rsidR="00A4041C">
        <w:rPr>
          <w:spacing w:val="-5"/>
        </w:rPr>
        <w:t xml:space="preserve"> </w:t>
      </w:r>
      <w:r w:rsidRPr="002F2152">
        <w:t>exemplaires</w:t>
      </w:r>
      <w:r w:rsidR="00A4041C">
        <w:rPr>
          <w:spacing w:val="-3"/>
        </w:rPr>
        <w:t xml:space="preserve"> </w:t>
      </w:r>
      <w:r w:rsidRPr="002F2152">
        <w:t>des</w:t>
      </w:r>
      <w:r w:rsidR="00A4041C">
        <w:rPr>
          <w:spacing w:val="-3"/>
        </w:rPr>
        <w:t xml:space="preserve"> </w:t>
      </w:r>
      <w:r w:rsidRPr="002F2152">
        <w:t>espaces</w:t>
      </w:r>
      <w:r w:rsidR="00A4041C">
        <w:rPr>
          <w:spacing w:val="-5"/>
        </w:rPr>
        <w:t xml:space="preserve"> </w:t>
      </w:r>
      <w:r w:rsidRPr="002F2152">
        <w:t>physiques</w:t>
      </w:r>
      <w:r w:rsidR="00A4041C">
        <w:t xml:space="preserve"> </w:t>
      </w:r>
      <w:r w:rsidRPr="002F2152">
        <w:t>énoncées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rapport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Fondation</w:t>
      </w:r>
      <w:r w:rsidR="00A4041C">
        <w:t xml:space="preserve"> </w:t>
      </w:r>
      <w:r w:rsidRPr="002F2152">
        <w:t>Rick</w:t>
      </w:r>
      <w:r w:rsidR="00A4041C">
        <w:t xml:space="preserve"> </w:t>
      </w:r>
      <w:r w:rsidRPr="002F2152">
        <w:t>Hansen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initiatives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réaménagement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tous</w:t>
      </w:r>
      <w:r w:rsidR="00A4041C">
        <w:rPr>
          <w:spacing w:val="-4"/>
        </w:rPr>
        <w:t xml:space="preserve"> </w:t>
      </w:r>
      <w:r w:rsidRPr="002F2152">
        <w:t>les</w:t>
      </w:r>
      <w:r w:rsidR="00A4041C">
        <w:rPr>
          <w:spacing w:val="-4"/>
        </w:rPr>
        <w:t xml:space="preserve"> </w:t>
      </w:r>
      <w:r w:rsidRPr="002F2152">
        <w:t>espaces</w:t>
      </w:r>
      <w:r w:rsidR="00A4041C">
        <w:rPr>
          <w:spacing w:val="-4"/>
        </w:rPr>
        <w:t xml:space="preserve"> </w:t>
      </w:r>
      <w:r w:rsidRPr="002F2152">
        <w:t>d’EDC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3"/>
        </w:rPr>
        <w:t xml:space="preserve"> </w:t>
      </w:r>
      <w:r w:rsidRPr="002F2152">
        <w:t>Ottawa</w:t>
      </w:r>
      <w:r w:rsidR="00A4041C">
        <w:rPr>
          <w:spacing w:val="-4"/>
        </w:rPr>
        <w:t xml:space="preserve"> </w:t>
      </w:r>
      <w:r w:rsidRPr="002F2152">
        <w:t>afin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2"/>
        </w:rPr>
        <w:t xml:space="preserve"> </w:t>
      </w:r>
      <w:r w:rsidRPr="002F2152">
        <w:t>créer</w:t>
      </w:r>
      <w:r w:rsidR="00A4041C">
        <w:rPr>
          <w:spacing w:val="-3"/>
        </w:rPr>
        <w:t xml:space="preserve"> </w:t>
      </w:r>
      <w:r w:rsidRPr="002F2152">
        <w:t>un</w:t>
      </w:r>
      <w:r w:rsidR="00A4041C">
        <w:rPr>
          <w:spacing w:val="-3"/>
        </w:rPr>
        <w:t xml:space="preserve"> </w:t>
      </w:r>
      <w:r w:rsidRPr="002F2152">
        <w:t>modèle</w:t>
      </w:r>
      <w:r w:rsidR="00A4041C">
        <w:rPr>
          <w:spacing w:val="-4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les</w:t>
      </w:r>
      <w:r w:rsidR="00A4041C">
        <w:t xml:space="preserve"> </w:t>
      </w:r>
      <w:r w:rsidRPr="002F2152">
        <w:t>autres</w:t>
      </w:r>
      <w:r w:rsidR="00A4041C">
        <w:t xml:space="preserve"> </w:t>
      </w:r>
      <w:r w:rsidRPr="002F2152">
        <w:t>bureaux</w:t>
      </w:r>
      <w:r w:rsidR="00A4041C">
        <w:t xml:space="preserve"> </w:t>
      </w:r>
      <w:r w:rsidRPr="002F2152">
        <w:t>d’EDC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Canada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l’international.</w:t>
      </w:r>
    </w:p>
    <w:p w14:paraId="78B13952" w14:textId="580472C2" w:rsidR="00D61EF2" w:rsidRPr="002F2152" w:rsidRDefault="00AB7EF0" w:rsidP="00A3098C">
      <w:r w:rsidRPr="002F2152">
        <w:t>Notre</w:t>
      </w:r>
      <w:r w:rsidR="00A4041C">
        <w:t xml:space="preserve"> </w:t>
      </w:r>
      <w:r w:rsidRPr="002F2152">
        <w:t>programme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chefs</w:t>
      </w:r>
      <w:r w:rsidR="00A4041C">
        <w:t xml:space="preserve"> </w:t>
      </w:r>
      <w:r w:rsidRPr="002F2152">
        <w:t>d’évacuation</w:t>
      </w:r>
      <w:r w:rsidR="00A4041C">
        <w:t xml:space="preserve"> </w:t>
      </w:r>
      <w:r w:rsidRPr="002F2152">
        <w:t>d’étage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été</w:t>
      </w:r>
      <w:r w:rsidR="00A4041C">
        <w:t xml:space="preserve"> </w:t>
      </w:r>
      <w:r w:rsidRPr="002F2152">
        <w:t>amélioré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regard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modèle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travail</w:t>
      </w:r>
      <w:r w:rsidR="00A4041C">
        <w:t xml:space="preserve"> </w:t>
      </w:r>
      <w:r w:rsidRPr="002F2152">
        <w:t>hybride,</w:t>
      </w:r>
      <w:r w:rsidR="00A4041C">
        <w:t xml:space="preserve"> </w:t>
      </w:r>
      <w:r w:rsidRPr="002F2152">
        <w:t>puisque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ne</w:t>
      </w:r>
      <w:r w:rsidR="00A4041C">
        <w:t xml:space="preserve"> </w:t>
      </w:r>
      <w:r w:rsidRPr="002F2152">
        <w:t>pouvons</w:t>
      </w:r>
      <w:r w:rsidR="00A4041C">
        <w:t xml:space="preserve"> </w:t>
      </w:r>
      <w:r w:rsidRPr="002F2152">
        <w:t>pas</w:t>
      </w:r>
      <w:r w:rsidR="00A4041C">
        <w:t xml:space="preserve"> </w:t>
      </w:r>
      <w:r w:rsidRPr="002F2152">
        <w:t>savoir</w:t>
      </w:r>
      <w:r w:rsidR="00A4041C">
        <w:t xml:space="preserve"> </w:t>
      </w:r>
      <w:r w:rsidRPr="002F2152">
        <w:t>quels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bureau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jour</w:t>
      </w:r>
      <w:r w:rsidR="00A4041C">
        <w:t xml:space="preserve"> </w:t>
      </w:r>
      <w:r w:rsidRPr="002F2152">
        <w:t>donné.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préconisons</w:t>
      </w:r>
      <w:r w:rsidR="00A4041C">
        <w:t xml:space="preserve"> </w:t>
      </w:r>
      <w:r w:rsidRPr="002F2152">
        <w:t>désormais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approche</w:t>
      </w:r>
      <w:r w:rsidR="00A4041C">
        <w:t xml:space="preserve"> </w:t>
      </w:r>
      <w:r w:rsidRPr="002F2152">
        <w:t>où</w:t>
      </w:r>
      <w:r w:rsidR="00A4041C">
        <w:t xml:space="preserve"> </w:t>
      </w:r>
      <w:r w:rsidRPr="002F2152">
        <w:t>«</w:t>
      </w:r>
      <w:r w:rsidR="00A4041C">
        <w:t xml:space="preserve"> </w:t>
      </w:r>
      <w:r w:rsidRPr="002F2152">
        <w:t>tout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monde</w:t>
      </w:r>
      <w:r w:rsidR="00A4041C">
        <w:t xml:space="preserve"> </w:t>
      </w:r>
      <w:r w:rsidRPr="002F2152">
        <w:t>est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chef</w:t>
      </w:r>
      <w:r w:rsidR="00A4041C">
        <w:t xml:space="preserve"> </w:t>
      </w:r>
      <w:r w:rsidRPr="002F2152">
        <w:t>d’évacuation</w:t>
      </w:r>
      <w:r w:rsidR="00A4041C">
        <w:t xml:space="preserve"> </w:t>
      </w:r>
      <w:r w:rsidRPr="002F2152">
        <w:t>d’étage</w:t>
      </w:r>
      <w:r w:rsidR="00A4041C">
        <w:t xml:space="preserve"> </w:t>
      </w:r>
      <w:r w:rsidRPr="002F2152">
        <w:t>»</w:t>
      </w:r>
      <w:r w:rsidR="00A4041C">
        <w:t xml:space="preserve"> </w:t>
      </w:r>
      <w:r w:rsidRPr="002F2152">
        <w:t>:</w:t>
      </w:r>
      <w:r w:rsidR="00A4041C">
        <w:t xml:space="preserve"> </w:t>
      </w:r>
      <w:r w:rsidRPr="002F2152">
        <w:t>tous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doivent</w:t>
      </w:r>
      <w:r w:rsidR="00A4041C">
        <w:t xml:space="preserve"> </w:t>
      </w:r>
      <w:r w:rsidRPr="002F2152">
        <w:t>assumer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lastRenderedPageBreak/>
        <w:t>responsabilités</w:t>
      </w:r>
      <w:r w:rsidR="00A4041C">
        <w:rPr>
          <w:spacing w:val="-4"/>
        </w:rPr>
        <w:t xml:space="preserve"> </w:t>
      </w:r>
      <w:r w:rsidRPr="002F2152">
        <w:t>du</w:t>
      </w:r>
      <w:r w:rsidR="00A4041C">
        <w:rPr>
          <w:spacing w:val="-3"/>
        </w:rPr>
        <w:t xml:space="preserve"> </w:t>
      </w:r>
      <w:r w:rsidRPr="002F2152">
        <w:t>rôle</w:t>
      </w:r>
      <w:r w:rsidR="00A4041C">
        <w:rPr>
          <w:spacing w:val="-1"/>
        </w:rPr>
        <w:t xml:space="preserve"> </w:t>
      </w:r>
      <w:r w:rsidRPr="002F2152">
        <w:t>en</w:t>
      </w:r>
      <w:r w:rsidR="00A4041C">
        <w:rPr>
          <w:spacing w:val="-3"/>
        </w:rPr>
        <w:t xml:space="preserve"> </w:t>
      </w:r>
      <w:r w:rsidRPr="002F2152">
        <w:t>cas</w:t>
      </w:r>
      <w:r w:rsidR="00A4041C">
        <w:rPr>
          <w:spacing w:val="-4"/>
        </w:rPr>
        <w:t xml:space="preserve"> </w:t>
      </w:r>
      <w:r w:rsidRPr="002F2152">
        <w:t>d’évacuation</w:t>
      </w:r>
      <w:r w:rsidR="00A4041C">
        <w:rPr>
          <w:spacing w:val="-3"/>
        </w:rPr>
        <w:t xml:space="preserve"> </w:t>
      </w:r>
      <w:r w:rsidRPr="002F2152">
        <w:t>d’urgence</w:t>
      </w:r>
      <w:r w:rsidR="00A4041C">
        <w:rPr>
          <w:spacing w:val="-4"/>
        </w:rPr>
        <w:t xml:space="preserve"> </w:t>
      </w:r>
      <w:r w:rsidRPr="002F2152">
        <w:t>dans</w:t>
      </w:r>
      <w:r w:rsidR="00A4041C">
        <w:rPr>
          <w:spacing w:val="-4"/>
        </w:rPr>
        <w:t xml:space="preserve"> </w:t>
      </w:r>
      <w:r w:rsidRPr="002F2152">
        <w:t>les</w:t>
      </w:r>
      <w:r w:rsidR="00A4041C">
        <w:rPr>
          <w:spacing w:val="-4"/>
        </w:rPr>
        <w:t xml:space="preserve"> </w:t>
      </w:r>
      <w:r w:rsidRPr="002F2152">
        <w:t>bureaux</w:t>
      </w:r>
      <w:r w:rsidR="00A4041C">
        <w:rPr>
          <w:spacing w:val="-3"/>
        </w:rPr>
        <w:t xml:space="preserve"> </w:t>
      </w:r>
      <w:r w:rsidRPr="002F2152">
        <w:t>d’EDC.</w:t>
      </w:r>
      <w:r w:rsidR="00A4041C">
        <w:rPr>
          <w:spacing w:val="-4"/>
        </w:rPr>
        <w:t xml:space="preserve"> </w:t>
      </w:r>
      <w:r w:rsidRPr="002F2152">
        <w:t>Un</w:t>
      </w:r>
      <w:r w:rsidR="00A4041C">
        <w:rPr>
          <w:spacing w:val="-3"/>
        </w:rPr>
        <w:t xml:space="preserve"> </w:t>
      </w:r>
      <w:r w:rsidRPr="002F2152">
        <w:t>court</w:t>
      </w:r>
      <w:r w:rsidR="00A4041C">
        <w:t xml:space="preserve"> </w:t>
      </w:r>
      <w:r w:rsidRPr="002F2152">
        <w:t>module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formation</w:t>
      </w:r>
      <w:r w:rsidR="00A4041C">
        <w:t xml:space="preserve"> </w:t>
      </w:r>
      <w:r w:rsidRPr="002F2152">
        <w:t>obligatoire,</w:t>
      </w:r>
      <w:r w:rsidR="00A4041C">
        <w:t xml:space="preserve"> </w:t>
      </w:r>
      <w:r w:rsidRPr="002F2152">
        <w:rPr>
          <w:i/>
        </w:rPr>
        <w:t>Tout</w:t>
      </w:r>
      <w:r w:rsidR="00A4041C">
        <w:rPr>
          <w:i/>
        </w:rPr>
        <w:t xml:space="preserve"> </w:t>
      </w:r>
      <w:r w:rsidRPr="002F2152">
        <w:rPr>
          <w:i/>
        </w:rPr>
        <w:t>le</w:t>
      </w:r>
      <w:r w:rsidR="00A4041C">
        <w:rPr>
          <w:i/>
        </w:rPr>
        <w:t xml:space="preserve"> </w:t>
      </w:r>
      <w:r w:rsidRPr="002F2152">
        <w:rPr>
          <w:i/>
        </w:rPr>
        <w:t>monde</w:t>
      </w:r>
      <w:r w:rsidR="00A4041C">
        <w:rPr>
          <w:i/>
        </w:rPr>
        <w:t xml:space="preserve"> </w:t>
      </w:r>
      <w:r w:rsidRPr="002F2152">
        <w:rPr>
          <w:i/>
        </w:rPr>
        <w:t>est</w:t>
      </w:r>
      <w:r w:rsidR="00A4041C">
        <w:rPr>
          <w:i/>
        </w:rPr>
        <w:t xml:space="preserve"> </w:t>
      </w:r>
      <w:r w:rsidRPr="002F2152">
        <w:rPr>
          <w:i/>
        </w:rPr>
        <w:t>chef</w:t>
      </w:r>
      <w:r w:rsidR="00A4041C">
        <w:rPr>
          <w:i/>
        </w:rPr>
        <w:t xml:space="preserve"> </w:t>
      </w:r>
      <w:r w:rsidRPr="002F2152">
        <w:rPr>
          <w:i/>
        </w:rPr>
        <w:t>d’évacuation</w:t>
      </w:r>
      <w:r w:rsidR="00A4041C">
        <w:rPr>
          <w:i/>
        </w:rPr>
        <w:t xml:space="preserve"> </w:t>
      </w:r>
      <w:r w:rsidRPr="002F2152">
        <w:rPr>
          <w:i/>
        </w:rPr>
        <w:t>d’étage</w:t>
      </w:r>
      <w:r w:rsidRPr="002F2152">
        <w:t>,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été</w:t>
      </w:r>
      <w:r w:rsidR="00A4041C">
        <w:t xml:space="preserve"> </w:t>
      </w:r>
      <w:r w:rsidRPr="002F2152">
        <w:t>lancé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septembre</w:t>
      </w:r>
      <w:r w:rsidR="00A4041C">
        <w:t xml:space="preserve"> </w:t>
      </w:r>
      <w:r w:rsidRPr="002F2152">
        <w:t>2023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expliquer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changement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employés.</w:t>
      </w:r>
    </w:p>
    <w:p w14:paraId="163CDDD2" w14:textId="7BECA7F5" w:rsidR="00D61EF2" w:rsidRPr="002F2152" w:rsidRDefault="00AB7EF0" w:rsidP="00B83E60">
      <w:pPr>
        <w:pStyle w:val="Heading3"/>
      </w:pPr>
      <w:bookmarkStart w:id="3" w:name="Technologies_de_l’information_et_des_com"/>
      <w:bookmarkEnd w:id="3"/>
      <w:r w:rsidRPr="7289D82C">
        <w:t>Technologies</w:t>
      </w:r>
      <w:r w:rsidR="00A4041C">
        <w:rPr>
          <w:spacing w:val="-6"/>
        </w:rPr>
        <w:t xml:space="preserve"> </w:t>
      </w:r>
      <w:r w:rsidRPr="7289D82C">
        <w:t>de</w:t>
      </w:r>
      <w:r w:rsidR="00A4041C">
        <w:rPr>
          <w:spacing w:val="-4"/>
        </w:rPr>
        <w:t xml:space="preserve"> </w:t>
      </w:r>
      <w:r w:rsidRPr="7289D82C">
        <w:t>l’information</w:t>
      </w:r>
      <w:r w:rsidR="00A4041C">
        <w:rPr>
          <w:spacing w:val="-3"/>
        </w:rPr>
        <w:t xml:space="preserve"> </w:t>
      </w:r>
      <w:r w:rsidRPr="7289D82C">
        <w:t>et</w:t>
      </w:r>
      <w:r w:rsidR="00A4041C">
        <w:rPr>
          <w:spacing w:val="-3"/>
        </w:rPr>
        <w:t xml:space="preserve"> </w:t>
      </w:r>
      <w:r w:rsidRPr="7289D82C">
        <w:t>des</w:t>
      </w:r>
      <w:r w:rsidR="00A4041C">
        <w:rPr>
          <w:spacing w:val="-4"/>
        </w:rPr>
        <w:t xml:space="preserve"> </w:t>
      </w:r>
      <w:r w:rsidRPr="7289D82C">
        <w:t>communications</w:t>
      </w:r>
      <w:r w:rsidR="00A4041C">
        <w:rPr>
          <w:spacing w:val="-3"/>
        </w:rPr>
        <w:t xml:space="preserve"> </w:t>
      </w:r>
    </w:p>
    <w:p w14:paraId="312F5552" w14:textId="61937A30" w:rsidR="00D61EF2" w:rsidRPr="002F2152" w:rsidRDefault="00AB7EF0" w:rsidP="00AC4441">
      <w:r w:rsidRPr="002F2152">
        <w:t>Nous</w:t>
      </w:r>
      <w:r w:rsidR="00A4041C">
        <w:t xml:space="preserve"> </w:t>
      </w:r>
      <w:r w:rsidRPr="002F2152">
        <w:t>faisons</w:t>
      </w:r>
      <w:r w:rsidR="00A4041C">
        <w:t xml:space="preserve"> </w:t>
      </w:r>
      <w:r w:rsidRPr="002F2152">
        <w:t>évoluer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technologies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capacités</w:t>
      </w:r>
      <w:r w:rsidR="00A4041C">
        <w:t xml:space="preserve"> </w:t>
      </w:r>
      <w:r w:rsidRPr="002F2152">
        <w:t>numériques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améliorer</w:t>
      </w:r>
      <w:r w:rsidR="00A4041C">
        <w:t xml:space="preserve"> </w:t>
      </w:r>
      <w:r w:rsidRPr="002F2152">
        <w:t>l’expérience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notre</w:t>
      </w:r>
      <w:r w:rsidR="00A4041C">
        <w:rPr>
          <w:spacing w:val="-5"/>
        </w:rPr>
        <w:t xml:space="preserve"> </w:t>
      </w:r>
      <w:r w:rsidRPr="002F2152">
        <w:t>clientèle</w:t>
      </w:r>
      <w:r w:rsidR="00A4041C">
        <w:rPr>
          <w:spacing w:val="-5"/>
        </w:rPr>
        <w:t xml:space="preserve"> </w:t>
      </w:r>
      <w:r w:rsidRPr="002F2152">
        <w:t>et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notre</w:t>
      </w:r>
      <w:r w:rsidR="00A4041C">
        <w:rPr>
          <w:spacing w:val="-5"/>
        </w:rPr>
        <w:t xml:space="preserve"> </w:t>
      </w:r>
      <w:r w:rsidRPr="002F2152">
        <w:t>personnel</w:t>
      </w:r>
      <w:r w:rsidR="00A4041C">
        <w:rPr>
          <w:spacing w:val="-4"/>
        </w:rPr>
        <w:t xml:space="preserve"> </w:t>
      </w:r>
      <w:r w:rsidRPr="002F2152">
        <w:t>ainsi</w:t>
      </w:r>
      <w:r w:rsidR="00A4041C">
        <w:rPr>
          <w:spacing w:val="-3"/>
        </w:rPr>
        <w:t xml:space="preserve"> </w:t>
      </w:r>
      <w:r w:rsidRPr="002F2152">
        <w:t>que</w:t>
      </w:r>
      <w:r w:rsidR="00A4041C">
        <w:rPr>
          <w:spacing w:val="-5"/>
        </w:rPr>
        <w:t xml:space="preserve"> </w:t>
      </w:r>
      <w:r w:rsidRPr="002F2152">
        <w:t>favoriser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5"/>
        </w:rPr>
        <w:t xml:space="preserve"> </w:t>
      </w:r>
      <w:r w:rsidRPr="002F2152">
        <w:t>croissance</w:t>
      </w:r>
      <w:r w:rsidR="00A4041C">
        <w:rPr>
          <w:spacing w:val="-5"/>
        </w:rPr>
        <w:t xml:space="preserve"> </w:t>
      </w:r>
      <w:r w:rsidRPr="002F2152">
        <w:t>et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réussite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entreprises</w:t>
      </w:r>
      <w:r w:rsidR="00A4041C">
        <w:t xml:space="preserve"> </w:t>
      </w:r>
      <w:r w:rsidRPr="002F2152">
        <w:t>canadiennes.</w:t>
      </w:r>
    </w:p>
    <w:p w14:paraId="51E6617D" w14:textId="400107E7" w:rsidR="00D61EF2" w:rsidRPr="002F2152" w:rsidRDefault="00AB7EF0" w:rsidP="00AC4441">
      <w:r w:rsidRPr="002F2152">
        <w:t>Nous</w:t>
      </w:r>
      <w:r w:rsidR="00A4041C">
        <w:rPr>
          <w:spacing w:val="-4"/>
        </w:rPr>
        <w:t xml:space="preserve"> </w:t>
      </w:r>
      <w:r w:rsidRPr="002F2152">
        <w:t>nous</w:t>
      </w:r>
      <w:r w:rsidR="00A4041C">
        <w:rPr>
          <w:spacing w:val="-4"/>
        </w:rPr>
        <w:t xml:space="preserve"> </w:t>
      </w:r>
      <w:r w:rsidRPr="002F2152">
        <w:t>préparons</w:t>
      </w:r>
      <w:r w:rsidR="00A4041C">
        <w:rPr>
          <w:spacing w:val="-4"/>
        </w:rPr>
        <w:t xml:space="preserve"> </w:t>
      </w:r>
      <w:r w:rsidRPr="002F2152">
        <w:t>en</w:t>
      </w:r>
      <w:r w:rsidR="00A4041C">
        <w:rPr>
          <w:spacing w:val="-3"/>
        </w:rPr>
        <w:t xml:space="preserve"> </w:t>
      </w:r>
      <w:r w:rsidRPr="002F2152">
        <w:t>vue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l’adoption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1"/>
        </w:rPr>
        <w:t xml:space="preserve"> </w:t>
      </w:r>
      <w:r w:rsidRPr="002F2152">
        <w:t>norme</w:t>
      </w:r>
      <w:r w:rsidR="00A4041C">
        <w:rPr>
          <w:spacing w:val="-4"/>
        </w:rPr>
        <w:t xml:space="preserve"> </w:t>
      </w:r>
      <w:r w:rsidRPr="002F2152">
        <w:t>sur</w:t>
      </w:r>
      <w:r w:rsidR="00A4041C">
        <w:rPr>
          <w:spacing w:val="-3"/>
        </w:rPr>
        <w:t xml:space="preserve"> </w:t>
      </w:r>
      <w:r w:rsidRPr="002F2152">
        <w:t>les</w:t>
      </w:r>
      <w:r w:rsidR="00A4041C">
        <w:rPr>
          <w:spacing w:val="-4"/>
        </w:rPr>
        <w:t xml:space="preserve"> </w:t>
      </w:r>
      <w:r w:rsidRPr="002F2152">
        <w:t>technologies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t xml:space="preserve"> </w:t>
      </w:r>
      <w:r w:rsidRPr="002F2152">
        <w:t>l’information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communication</w:t>
      </w:r>
      <w:r w:rsidR="00A4041C">
        <w:t xml:space="preserve"> </w:t>
      </w:r>
      <w:r w:rsidRPr="002F2152">
        <w:t>(CAN-ASC-6.1),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est</w:t>
      </w:r>
      <w:r w:rsidR="00A4041C">
        <w:t xml:space="preserve"> </w:t>
      </w:r>
      <w:r w:rsidRPr="002F2152">
        <w:t>prévue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printemps</w:t>
      </w:r>
      <w:r w:rsidR="00A4041C">
        <w:t xml:space="preserve"> </w:t>
      </w:r>
      <w:r w:rsidRPr="002F2152">
        <w:t>2024</w:t>
      </w:r>
      <w:r w:rsidR="00A4041C">
        <w:t xml:space="preserve"> </w:t>
      </w:r>
      <w:r w:rsidRPr="002F2152">
        <w:t>(initialement</w:t>
      </w:r>
      <w:r w:rsidR="00A4041C">
        <w:t xml:space="preserve"> </w:t>
      </w:r>
      <w:r w:rsidRPr="002F2152">
        <w:t>prévue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printemps</w:t>
      </w:r>
      <w:r w:rsidR="00A4041C">
        <w:t xml:space="preserve"> </w:t>
      </w:r>
      <w:r w:rsidRPr="002F2152">
        <w:t>2023).</w:t>
      </w:r>
    </w:p>
    <w:p w14:paraId="0C3457BE" w14:textId="7180EAE5" w:rsidR="00D61EF2" w:rsidRPr="002F2152" w:rsidRDefault="00AB7EF0" w:rsidP="00AC4441">
      <w:r w:rsidRPr="002F2152">
        <w:t>Nos</w:t>
      </w:r>
      <w:r w:rsidR="00A4041C">
        <w:rPr>
          <w:spacing w:val="-6"/>
        </w:rPr>
        <w:t xml:space="preserve"> </w:t>
      </w:r>
      <w:r w:rsidRPr="002F2152">
        <w:t>priorités</w:t>
      </w:r>
      <w:r w:rsidR="00A4041C">
        <w:rPr>
          <w:spacing w:val="-3"/>
        </w:rPr>
        <w:t xml:space="preserve"> </w:t>
      </w:r>
      <w:r w:rsidRPr="002F2152">
        <w:t>en</w:t>
      </w:r>
      <w:r w:rsidR="00A4041C">
        <w:rPr>
          <w:spacing w:val="-3"/>
        </w:rPr>
        <w:t xml:space="preserve"> </w:t>
      </w:r>
      <w:r w:rsidRPr="002F2152">
        <w:t>matière</w:t>
      </w:r>
      <w:r w:rsidR="00A4041C">
        <w:rPr>
          <w:spacing w:val="-3"/>
        </w:rPr>
        <w:t xml:space="preserve"> </w:t>
      </w:r>
      <w:r w:rsidRPr="002F2152">
        <w:t>d’accessibilité</w:t>
      </w:r>
      <w:r w:rsidR="00A4041C">
        <w:rPr>
          <w:spacing w:val="-1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ce</w:t>
      </w:r>
      <w:r w:rsidR="00A4041C">
        <w:rPr>
          <w:spacing w:val="-3"/>
        </w:rPr>
        <w:t xml:space="preserve"> </w:t>
      </w:r>
      <w:r w:rsidRPr="002F2152">
        <w:t>pilier</w:t>
      </w:r>
      <w:r w:rsidR="00A4041C">
        <w:rPr>
          <w:spacing w:val="-2"/>
        </w:rPr>
        <w:t xml:space="preserve"> </w:t>
      </w:r>
      <w:r w:rsidRPr="002F2152">
        <w:t>sont</w:t>
      </w:r>
      <w:r w:rsidR="00A4041C">
        <w:rPr>
          <w:spacing w:val="-1"/>
        </w:rPr>
        <w:t xml:space="preserve"> </w:t>
      </w:r>
      <w:r w:rsidRPr="002F2152">
        <w:t>déterminées</w:t>
      </w:r>
      <w:r w:rsidR="00A4041C">
        <w:rPr>
          <w:spacing w:val="-3"/>
        </w:rPr>
        <w:t xml:space="preserve"> </w:t>
      </w:r>
      <w:r w:rsidRPr="002F2152">
        <w:t>par</w:t>
      </w:r>
      <w:r w:rsidR="00A4041C">
        <w:rPr>
          <w:spacing w:val="-3"/>
        </w:rPr>
        <w:t xml:space="preserve"> </w:t>
      </w:r>
      <w:r w:rsidRPr="002F2152">
        <w:t>le</w:t>
      </w:r>
      <w:r w:rsidR="00A4041C">
        <w:rPr>
          <w:spacing w:val="-1"/>
        </w:rPr>
        <w:t xml:space="preserve"> </w:t>
      </w:r>
      <w:r w:rsidRPr="002F2152">
        <w:t>carnet</w:t>
      </w:r>
      <w:r w:rsidR="00A4041C">
        <w:rPr>
          <w:spacing w:val="-2"/>
        </w:rPr>
        <w:t xml:space="preserve"> </w:t>
      </w:r>
      <w:r w:rsidRPr="002F2152">
        <w:rPr>
          <w:spacing w:val="-5"/>
        </w:rPr>
        <w:t>de</w:t>
      </w:r>
      <w:r w:rsidR="00A4041C">
        <w:rPr>
          <w:spacing w:val="-5"/>
        </w:rPr>
        <w:t xml:space="preserve"> </w:t>
      </w:r>
      <w:r w:rsidRPr="002F2152">
        <w:t>route</w:t>
      </w:r>
      <w:r w:rsidR="00A4041C">
        <w:rPr>
          <w:spacing w:val="-7"/>
        </w:rPr>
        <w:t xml:space="preserve"> </w:t>
      </w:r>
      <w:r w:rsidRPr="002F2152">
        <w:t>numérique</w:t>
      </w:r>
      <w:r w:rsidR="00A4041C">
        <w:rPr>
          <w:spacing w:val="-5"/>
        </w:rPr>
        <w:t xml:space="preserve"> </w:t>
      </w:r>
      <w:r w:rsidRPr="002F2152">
        <w:t>d’EDC.</w:t>
      </w:r>
      <w:r w:rsidR="00A4041C">
        <w:rPr>
          <w:spacing w:val="-4"/>
        </w:rPr>
        <w:t xml:space="preserve"> </w:t>
      </w:r>
      <w:r w:rsidRPr="002F2152">
        <w:t>Nous</w:t>
      </w:r>
      <w:r w:rsidR="00A4041C">
        <w:rPr>
          <w:spacing w:val="-5"/>
        </w:rPr>
        <w:t xml:space="preserve"> </w:t>
      </w:r>
      <w:r w:rsidRPr="002F2152">
        <w:t>travaillons</w:t>
      </w:r>
      <w:r w:rsidR="00A4041C">
        <w:rPr>
          <w:spacing w:val="-4"/>
        </w:rPr>
        <w:t xml:space="preserve"> </w:t>
      </w:r>
      <w:r w:rsidRPr="002F2152">
        <w:t>actuellement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rPr>
          <w:spacing w:val="-3"/>
        </w:rPr>
        <w:t xml:space="preserve"> </w:t>
      </w:r>
      <w:r w:rsidRPr="002F2152">
        <w:t>transformer</w:t>
      </w:r>
      <w:r w:rsidR="00A4041C">
        <w:rPr>
          <w:spacing w:val="-4"/>
        </w:rPr>
        <w:t xml:space="preserve"> </w:t>
      </w:r>
      <w:r w:rsidRPr="002F2152">
        <w:t>notre</w:t>
      </w:r>
      <w:r w:rsidR="00A4041C">
        <w:rPr>
          <w:spacing w:val="-4"/>
        </w:rPr>
        <w:t xml:space="preserve"> </w:t>
      </w:r>
      <w:r w:rsidRPr="002F2152">
        <w:rPr>
          <w:spacing w:val="-2"/>
        </w:rPr>
        <w:t>actif</w:t>
      </w:r>
      <w:r w:rsidR="00A4041C">
        <w:rPr>
          <w:spacing w:val="-2"/>
        </w:rPr>
        <w:t xml:space="preserve"> </w:t>
      </w:r>
      <w:r w:rsidRPr="002F2152">
        <w:t>numérique</w:t>
      </w:r>
      <w:r w:rsidR="00A4041C">
        <w:rPr>
          <w:spacing w:val="-4"/>
        </w:rPr>
        <w:t xml:space="preserve"> </w:t>
      </w:r>
      <w:r w:rsidRPr="002F2152">
        <w:t>phare</w:t>
      </w:r>
      <w:r w:rsidRPr="00B60043">
        <w:rPr>
          <w:color w:val="002060"/>
        </w:rPr>
        <w:t>,</w:t>
      </w:r>
      <w:r w:rsidR="00A4041C">
        <w:rPr>
          <w:color w:val="002060"/>
          <w:spacing w:val="-4"/>
        </w:rPr>
        <w:t xml:space="preserve"> </w:t>
      </w:r>
      <w:hyperlink r:id="rId20" w:tooltip="www.edc.ca">
        <w:r w:rsidRPr="00B60043">
          <w:rPr>
            <w:rStyle w:val="Hyperlink"/>
          </w:rPr>
          <w:t>www.edc.ca</w:t>
        </w:r>
      </w:hyperlink>
      <w:r w:rsidRPr="002F2152">
        <w:t>,</w:t>
      </w:r>
      <w:r w:rsidR="00A4041C">
        <w:rPr>
          <w:spacing w:val="-4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nous</w:t>
      </w:r>
      <w:r w:rsidR="00A4041C">
        <w:rPr>
          <w:spacing w:val="-4"/>
        </w:rPr>
        <w:t xml:space="preserve"> </w:t>
      </w:r>
      <w:r w:rsidRPr="002F2152">
        <w:t>assurer</w:t>
      </w:r>
      <w:r w:rsidR="00A4041C">
        <w:rPr>
          <w:spacing w:val="-3"/>
        </w:rPr>
        <w:t xml:space="preserve"> </w:t>
      </w:r>
      <w:r w:rsidRPr="002F2152">
        <w:t>que</w:t>
      </w:r>
      <w:r w:rsidR="00A4041C">
        <w:rPr>
          <w:spacing w:val="-4"/>
        </w:rPr>
        <w:t xml:space="preserve"> </w:t>
      </w:r>
      <w:r w:rsidRPr="002F2152">
        <w:t>le</w:t>
      </w:r>
      <w:r w:rsidR="00A4041C">
        <w:rPr>
          <w:spacing w:val="-4"/>
        </w:rPr>
        <w:t xml:space="preserve"> </w:t>
      </w:r>
      <w:r w:rsidRPr="002F2152">
        <w:t>site</w:t>
      </w:r>
      <w:r w:rsidR="00A4041C">
        <w:rPr>
          <w:spacing w:val="-4"/>
        </w:rPr>
        <w:t xml:space="preserve"> </w:t>
      </w:r>
      <w:r w:rsidRPr="002F2152">
        <w:t>soit</w:t>
      </w:r>
      <w:r w:rsidR="00A4041C">
        <w:rPr>
          <w:spacing w:val="-3"/>
        </w:rPr>
        <w:t xml:space="preserve"> </w:t>
      </w:r>
      <w:r w:rsidRPr="002F2152">
        <w:t>en</w:t>
      </w:r>
      <w:r w:rsidR="00A4041C">
        <w:rPr>
          <w:spacing w:val="-2"/>
        </w:rPr>
        <w:t xml:space="preserve"> </w:t>
      </w:r>
      <w:r w:rsidRPr="002F2152">
        <w:t>tout</w:t>
      </w:r>
      <w:r w:rsidR="00A4041C">
        <w:rPr>
          <w:spacing w:val="-3"/>
        </w:rPr>
        <w:t xml:space="preserve"> </w:t>
      </w:r>
      <w:r w:rsidRPr="002F2152">
        <w:t>point</w:t>
      </w:r>
      <w:r w:rsidR="00A4041C">
        <w:rPr>
          <w:spacing w:val="-3"/>
        </w:rPr>
        <w:t xml:space="preserve"> </w:t>
      </w:r>
      <w:r w:rsidRPr="002F2152">
        <w:t>conforme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normes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niveau</w:t>
      </w:r>
      <w:r w:rsidR="00A4041C">
        <w:t xml:space="preserve"> </w:t>
      </w:r>
      <w:r w:rsidRPr="002F2152">
        <w:t>AA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version</w:t>
      </w:r>
      <w:r w:rsidR="00A4041C">
        <w:t xml:space="preserve"> </w:t>
      </w:r>
      <w:r w:rsidRPr="002F2152">
        <w:t>2.1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rPr>
          <w:i/>
        </w:rPr>
        <w:t>Règles</w:t>
      </w:r>
      <w:r w:rsidR="00A4041C">
        <w:rPr>
          <w:i/>
        </w:rPr>
        <w:t xml:space="preserve"> </w:t>
      </w:r>
      <w:r w:rsidRPr="002F2152">
        <w:rPr>
          <w:i/>
        </w:rPr>
        <w:t>pour</w:t>
      </w:r>
      <w:r w:rsidR="00A4041C">
        <w:rPr>
          <w:i/>
        </w:rPr>
        <w:t xml:space="preserve"> </w:t>
      </w:r>
      <w:r w:rsidRPr="002F2152">
        <w:rPr>
          <w:i/>
        </w:rPr>
        <w:t>l’accessibilité</w:t>
      </w:r>
      <w:r w:rsidR="00A4041C">
        <w:rPr>
          <w:i/>
        </w:rPr>
        <w:t xml:space="preserve"> </w:t>
      </w:r>
      <w:r w:rsidRPr="002F2152">
        <w:rPr>
          <w:i/>
        </w:rPr>
        <w:t>des</w:t>
      </w:r>
      <w:r w:rsidR="00A4041C">
        <w:rPr>
          <w:i/>
        </w:rPr>
        <w:t xml:space="preserve"> </w:t>
      </w:r>
      <w:r w:rsidRPr="00AC4441">
        <w:rPr>
          <w:i/>
        </w:rPr>
        <w:t>contenus</w:t>
      </w:r>
      <w:r w:rsidR="00A4041C">
        <w:rPr>
          <w:spacing w:val="-3"/>
        </w:rPr>
        <w:t xml:space="preserve"> </w:t>
      </w:r>
      <w:r w:rsidRPr="002F2152">
        <w:t>Web</w:t>
      </w:r>
      <w:r w:rsidR="00A4041C">
        <w:rPr>
          <w:spacing w:val="-3"/>
        </w:rPr>
        <w:t xml:space="preserve"> </w:t>
      </w:r>
      <w:r w:rsidRPr="002F2152">
        <w:rPr>
          <w:spacing w:val="-2"/>
        </w:rPr>
        <w:t>(WCAG2.1AA).</w:t>
      </w:r>
    </w:p>
    <w:p w14:paraId="60EC6477" w14:textId="4BA6E083" w:rsidR="00D61EF2" w:rsidRPr="002F2152" w:rsidRDefault="00AB7EF0" w:rsidP="00AC4441">
      <w:r w:rsidRPr="002F2152">
        <w:t>De</w:t>
      </w:r>
      <w:r w:rsidR="00A4041C">
        <w:rPr>
          <w:spacing w:val="-4"/>
        </w:rPr>
        <w:t xml:space="preserve"> </w:t>
      </w:r>
      <w:r w:rsidRPr="002F2152">
        <w:t>nouvelles</w:t>
      </w:r>
      <w:r w:rsidR="00A4041C">
        <w:rPr>
          <w:spacing w:val="-4"/>
        </w:rPr>
        <w:t xml:space="preserve"> </w:t>
      </w:r>
      <w:r w:rsidRPr="002F2152">
        <w:t>lignes</w:t>
      </w:r>
      <w:r w:rsidR="00A4041C">
        <w:rPr>
          <w:spacing w:val="-4"/>
        </w:rPr>
        <w:t xml:space="preserve"> </w:t>
      </w:r>
      <w:r w:rsidRPr="002F2152">
        <w:t>directrices</w:t>
      </w:r>
      <w:r w:rsidR="00A4041C">
        <w:rPr>
          <w:spacing w:val="-4"/>
        </w:rPr>
        <w:t xml:space="preserve"> </w:t>
      </w:r>
      <w:r w:rsidRPr="002F2152">
        <w:t>sur</w:t>
      </w:r>
      <w:r w:rsidR="00A4041C">
        <w:rPr>
          <w:spacing w:val="-3"/>
        </w:rPr>
        <w:t xml:space="preserve"> </w:t>
      </w:r>
      <w:r w:rsidRPr="002F2152">
        <w:t>l’identité</w:t>
      </w:r>
      <w:r w:rsidR="00A4041C">
        <w:rPr>
          <w:spacing w:val="-4"/>
        </w:rPr>
        <w:t xml:space="preserve"> </w:t>
      </w:r>
      <w:r w:rsidRPr="002F2152">
        <w:t>visuelle</w:t>
      </w:r>
      <w:r w:rsidR="00A4041C">
        <w:rPr>
          <w:spacing w:val="-4"/>
        </w:rPr>
        <w:t xml:space="preserve"> </w:t>
      </w:r>
      <w:r w:rsidRPr="002F2152">
        <w:t>ont</w:t>
      </w:r>
      <w:r w:rsidR="00A4041C">
        <w:rPr>
          <w:spacing w:val="-3"/>
        </w:rPr>
        <w:t xml:space="preserve"> </w:t>
      </w:r>
      <w:r w:rsidRPr="002F2152">
        <w:t>été</w:t>
      </w:r>
      <w:r w:rsidR="00A4041C">
        <w:rPr>
          <w:spacing w:val="-4"/>
        </w:rPr>
        <w:t xml:space="preserve"> </w:t>
      </w:r>
      <w:r w:rsidRPr="002F2152">
        <w:t>conçues</w:t>
      </w:r>
      <w:r w:rsidR="00A4041C">
        <w:rPr>
          <w:spacing w:val="-2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faire</w:t>
      </w:r>
      <w:r w:rsidR="00A4041C">
        <w:rPr>
          <w:spacing w:val="-4"/>
        </w:rPr>
        <w:t xml:space="preserve"> </w:t>
      </w:r>
      <w:r w:rsidRPr="002F2152">
        <w:t>évoluer</w:t>
      </w:r>
      <w:r w:rsidR="00A4041C">
        <w:rPr>
          <w:spacing w:val="-3"/>
        </w:rPr>
        <w:t xml:space="preserve"> </w:t>
      </w:r>
      <w:r w:rsidRPr="002F2152">
        <w:t>la</w:t>
      </w:r>
      <w:r w:rsidR="00A4041C">
        <w:t xml:space="preserve"> </w:t>
      </w:r>
      <w:r w:rsidRPr="002F2152">
        <w:t>palette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couleurs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polices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marque.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appliquons</w:t>
      </w:r>
      <w:r w:rsidR="00A4041C">
        <w:t xml:space="preserve"> </w:t>
      </w:r>
      <w:r w:rsidRPr="002F2152">
        <w:t>graduellement</w:t>
      </w:r>
      <w:r w:rsidR="00A4041C">
        <w:t xml:space="preserve"> </w:t>
      </w:r>
      <w:r w:rsidRPr="002F2152">
        <w:lastRenderedPageBreak/>
        <w:t>ces</w:t>
      </w:r>
      <w:r w:rsidR="00A4041C">
        <w:t xml:space="preserve"> </w:t>
      </w:r>
      <w:r w:rsidRPr="002F2152">
        <w:t>changements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site</w:t>
      </w:r>
      <w:r w:rsidR="00A4041C">
        <w:t xml:space="preserve"> </w:t>
      </w:r>
      <w:r w:rsidRPr="002F2152">
        <w:t>Web</w:t>
      </w:r>
      <w:r w:rsidR="00A4041C">
        <w:t xml:space="preserve"> </w:t>
      </w:r>
      <w:r w:rsidRPr="002F2152">
        <w:t>public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outils.</w:t>
      </w:r>
      <w:r w:rsidR="00A4041C">
        <w:t xml:space="preserve"> </w:t>
      </w:r>
      <w:r w:rsidRPr="002F2152">
        <w:t>L’expérience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marque</w:t>
      </w:r>
      <w:r w:rsidR="00A4041C">
        <w:t xml:space="preserve"> </w:t>
      </w:r>
      <w:r w:rsidRPr="002F2152">
        <w:t>accessible</w:t>
      </w:r>
      <w:r w:rsidR="00A4041C">
        <w:t xml:space="preserve"> </w:t>
      </w:r>
      <w:r w:rsidRPr="002F2152">
        <w:t>sera</w:t>
      </w:r>
      <w:r w:rsidR="00A4041C">
        <w:t xml:space="preserve"> </w:t>
      </w:r>
      <w:r w:rsidRPr="002F2152">
        <w:t>intégrée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médias</w:t>
      </w:r>
      <w:r w:rsidR="00A4041C">
        <w:t xml:space="preserve"> </w:t>
      </w:r>
      <w:r w:rsidRPr="002F2152">
        <w:t>sociaux,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publicités</w:t>
      </w:r>
      <w:r w:rsidR="00A4041C">
        <w:t xml:space="preserve"> </w:t>
      </w:r>
      <w:r w:rsidRPr="002F2152">
        <w:t>numériques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autres</w:t>
      </w:r>
      <w:r w:rsidR="00A4041C">
        <w:t xml:space="preserve"> </w:t>
      </w:r>
      <w:r w:rsidRPr="002F2152">
        <w:t>plateformes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mesure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image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marque</w:t>
      </w:r>
      <w:r w:rsidR="00A4041C">
        <w:t xml:space="preserve"> </w:t>
      </w:r>
      <w:r w:rsidRPr="002F2152">
        <w:t>complète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documents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révisés.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est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suite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produits</w:t>
      </w:r>
      <w:r w:rsidR="00A4041C">
        <w:t xml:space="preserve"> </w:t>
      </w:r>
      <w:r w:rsidRPr="002F2152">
        <w:t>Microsoft</w:t>
      </w:r>
      <w:r w:rsidR="00A4041C">
        <w:t xml:space="preserve"> </w:t>
      </w:r>
      <w:r w:rsidRPr="002F2152">
        <w:t>Office</w:t>
      </w:r>
      <w:r w:rsidR="00A4041C">
        <w:t xml:space="preserve"> </w:t>
      </w:r>
      <w:r w:rsidRPr="002F2152">
        <w:t>365,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comptons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Microsoft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mettre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place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mesures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informons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dès</w:t>
      </w:r>
      <w:r w:rsidR="00A4041C">
        <w:t xml:space="preserve"> </w:t>
      </w:r>
      <w:r w:rsidRPr="002F2152">
        <w:t>qu’une</w:t>
      </w:r>
      <w:r w:rsidR="00A4041C">
        <w:t xml:space="preserve"> </w:t>
      </w:r>
      <w:r w:rsidRPr="002F2152">
        <w:t>nouvelle</w:t>
      </w:r>
      <w:r w:rsidR="00A4041C">
        <w:t xml:space="preserve"> </w:t>
      </w:r>
      <w:r w:rsidRPr="002F2152">
        <w:t>mesure</w:t>
      </w:r>
      <w:r w:rsidR="00A4041C">
        <w:t xml:space="preserve"> </w:t>
      </w:r>
      <w:r w:rsidRPr="002F2152">
        <w:t>est</w:t>
      </w:r>
      <w:r w:rsidR="00A4041C">
        <w:t xml:space="preserve"> </w:t>
      </w:r>
      <w:r w:rsidRPr="002F2152">
        <w:t>mise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place.</w:t>
      </w:r>
    </w:p>
    <w:p w14:paraId="3F405787" w14:textId="627B3E3A" w:rsidR="00D61EF2" w:rsidRPr="002F2152" w:rsidRDefault="00AB7EF0" w:rsidP="00AC4441">
      <w:r w:rsidRPr="002F2152">
        <w:t>Notre</w:t>
      </w:r>
      <w:r w:rsidR="00A4041C">
        <w:t xml:space="preserve"> </w:t>
      </w:r>
      <w:r w:rsidRPr="002F2152">
        <w:t>Équipe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marketing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élaboré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carnet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route</w:t>
      </w:r>
      <w:r w:rsidR="00A4041C">
        <w:t xml:space="preserve"> </w:t>
      </w:r>
      <w:r w:rsidRPr="002F2152">
        <w:t>triennal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création</w:t>
      </w:r>
      <w:r w:rsidR="00A4041C">
        <w:t xml:space="preserve"> </w:t>
      </w:r>
      <w:r w:rsidRPr="002F2152">
        <w:t>d’actifs</w:t>
      </w:r>
      <w:r w:rsidR="00A4041C">
        <w:rPr>
          <w:spacing w:val="-4"/>
        </w:rPr>
        <w:t xml:space="preserve"> </w:t>
      </w:r>
      <w:r w:rsidRPr="002F2152">
        <w:t>accessibles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faciles</w:t>
      </w:r>
      <w:r w:rsidR="00A4041C">
        <w:rPr>
          <w:spacing w:val="-3"/>
        </w:rPr>
        <w:t xml:space="preserve"> </w:t>
      </w:r>
      <w:r w:rsidRPr="002F2152">
        <w:t>d’utilisation</w:t>
      </w:r>
      <w:r w:rsidR="00A4041C">
        <w:rPr>
          <w:spacing w:val="-3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nos</w:t>
      </w:r>
      <w:r w:rsidR="00A4041C">
        <w:rPr>
          <w:spacing w:val="-4"/>
        </w:rPr>
        <w:t xml:space="preserve"> </w:t>
      </w:r>
      <w:r w:rsidRPr="002F2152">
        <w:t>clients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nos</w:t>
      </w:r>
      <w:r w:rsidR="00A4041C">
        <w:rPr>
          <w:spacing w:val="-3"/>
        </w:rPr>
        <w:t xml:space="preserve"> </w:t>
      </w:r>
      <w:r w:rsidRPr="002F2152">
        <w:t>employés.</w:t>
      </w:r>
      <w:r w:rsidR="00A4041C">
        <w:rPr>
          <w:spacing w:val="-4"/>
        </w:rPr>
        <w:t xml:space="preserve"> </w:t>
      </w:r>
      <w:r w:rsidRPr="002F2152">
        <w:t>En</w:t>
      </w:r>
      <w:r w:rsidR="00A4041C">
        <w:rPr>
          <w:spacing w:val="-4"/>
        </w:rPr>
        <w:t xml:space="preserve"> </w:t>
      </w:r>
      <w:r w:rsidRPr="002F2152">
        <w:t>voici</w:t>
      </w:r>
      <w:r w:rsidR="00A4041C">
        <w:rPr>
          <w:spacing w:val="-4"/>
        </w:rPr>
        <w:t xml:space="preserve"> </w:t>
      </w:r>
      <w:r w:rsidRPr="002F2152">
        <w:t>un</w:t>
      </w:r>
      <w:r w:rsidR="00A4041C">
        <w:t xml:space="preserve"> </w:t>
      </w:r>
      <w:r w:rsidRPr="002F2152">
        <w:t>résumé</w:t>
      </w:r>
      <w:r w:rsidR="00A4041C">
        <w:t xml:space="preserve"> </w:t>
      </w:r>
      <w:r w:rsidRPr="002F2152">
        <w:t>:</w:t>
      </w:r>
    </w:p>
    <w:p w14:paraId="0699A9FD" w14:textId="36DF0FBE" w:rsidR="00D61EF2" w:rsidRPr="00AC4441" w:rsidRDefault="00AB7EF0" w:rsidP="00AC4441">
      <w:pPr>
        <w:pStyle w:val="ListParagraph"/>
      </w:pPr>
      <w:r w:rsidRPr="00445EE8">
        <w:rPr>
          <w:b/>
        </w:rPr>
        <w:t>Année</w:t>
      </w:r>
      <w:r w:rsidR="00A4041C">
        <w:rPr>
          <w:b/>
        </w:rPr>
        <w:t xml:space="preserve"> </w:t>
      </w:r>
      <w:r w:rsidRPr="00445EE8">
        <w:rPr>
          <w:b/>
        </w:rPr>
        <w:t>1</w:t>
      </w:r>
      <w:r w:rsidR="00A4041C">
        <w:t xml:space="preserve"> </w:t>
      </w:r>
      <w:r w:rsidRPr="00AC4441">
        <w:t>:</w:t>
      </w:r>
      <w:r w:rsidR="00A4041C">
        <w:t xml:space="preserve"> </w:t>
      </w:r>
      <w:r w:rsidRPr="00AC4441">
        <w:t>On</w:t>
      </w:r>
      <w:r w:rsidR="00A4041C">
        <w:t xml:space="preserve"> </w:t>
      </w:r>
      <w:r w:rsidRPr="00AC4441">
        <w:t>met</w:t>
      </w:r>
      <w:r w:rsidR="00A4041C">
        <w:t xml:space="preserve"> </w:t>
      </w:r>
      <w:r w:rsidRPr="00AC4441">
        <w:t>l’accent</w:t>
      </w:r>
      <w:r w:rsidR="00A4041C">
        <w:t xml:space="preserve"> </w:t>
      </w:r>
      <w:r w:rsidRPr="00AC4441">
        <w:t>sur</w:t>
      </w:r>
      <w:r w:rsidR="00A4041C">
        <w:t xml:space="preserve"> </w:t>
      </w:r>
      <w:r w:rsidRPr="00AC4441">
        <w:t>la</w:t>
      </w:r>
      <w:r w:rsidR="00A4041C">
        <w:t xml:space="preserve"> </w:t>
      </w:r>
      <w:r w:rsidRPr="00AC4441">
        <w:t>formation</w:t>
      </w:r>
      <w:r w:rsidR="00A4041C">
        <w:t xml:space="preserve"> </w:t>
      </w:r>
      <w:r w:rsidRPr="00AC4441">
        <w:t>afin</w:t>
      </w:r>
      <w:r w:rsidR="00A4041C">
        <w:t xml:space="preserve"> </w:t>
      </w:r>
      <w:r w:rsidRPr="00AC4441">
        <w:t>d’améliorer</w:t>
      </w:r>
      <w:r w:rsidR="00A4041C">
        <w:t xml:space="preserve"> </w:t>
      </w:r>
      <w:r w:rsidRPr="00AC4441">
        <w:t>les</w:t>
      </w:r>
      <w:r w:rsidR="00A4041C">
        <w:t xml:space="preserve"> </w:t>
      </w:r>
      <w:r w:rsidRPr="00AC4441">
        <w:t>compétences</w:t>
      </w:r>
      <w:r w:rsidR="00A4041C">
        <w:t xml:space="preserve"> </w:t>
      </w:r>
      <w:r w:rsidRPr="00AC4441">
        <w:t>en</w:t>
      </w:r>
      <w:r w:rsidR="00A4041C">
        <w:t xml:space="preserve"> </w:t>
      </w:r>
      <w:r w:rsidRPr="00AC4441">
        <w:t>accessibilité</w:t>
      </w:r>
      <w:r w:rsidR="00A4041C">
        <w:t xml:space="preserve"> </w:t>
      </w:r>
      <w:r w:rsidRPr="00AC4441">
        <w:t>et</w:t>
      </w:r>
      <w:r w:rsidR="00A4041C">
        <w:t xml:space="preserve"> </w:t>
      </w:r>
      <w:r w:rsidRPr="00AC4441">
        <w:t>sur</w:t>
      </w:r>
      <w:r w:rsidR="00A4041C">
        <w:t xml:space="preserve"> </w:t>
      </w:r>
      <w:r w:rsidRPr="00AC4441">
        <w:t>l’acquisition</w:t>
      </w:r>
      <w:r w:rsidR="00A4041C">
        <w:t xml:space="preserve"> </w:t>
      </w:r>
      <w:r w:rsidRPr="00AC4441">
        <w:t>de</w:t>
      </w:r>
      <w:r w:rsidR="00A4041C">
        <w:t xml:space="preserve"> </w:t>
      </w:r>
      <w:r w:rsidRPr="00AC4441">
        <w:t>technologies</w:t>
      </w:r>
      <w:r w:rsidR="00A4041C">
        <w:t xml:space="preserve"> </w:t>
      </w:r>
      <w:r w:rsidRPr="00AC4441">
        <w:t>pour</w:t>
      </w:r>
      <w:r w:rsidR="00A4041C">
        <w:t xml:space="preserve"> </w:t>
      </w:r>
      <w:r w:rsidRPr="00AC4441">
        <w:t>évaluer</w:t>
      </w:r>
      <w:r w:rsidR="00A4041C">
        <w:t xml:space="preserve"> </w:t>
      </w:r>
      <w:r w:rsidRPr="00AC4441">
        <w:t>l’accessibilité.</w:t>
      </w:r>
    </w:p>
    <w:p w14:paraId="1218E965" w14:textId="523F784C" w:rsidR="00D61EF2" w:rsidRPr="00AC4441" w:rsidRDefault="00AB7EF0" w:rsidP="00AC4441">
      <w:pPr>
        <w:pStyle w:val="ListParagraph"/>
      </w:pPr>
      <w:r w:rsidRPr="00445EE8">
        <w:rPr>
          <w:b/>
        </w:rPr>
        <w:t>Année</w:t>
      </w:r>
      <w:r w:rsidR="00A4041C">
        <w:rPr>
          <w:b/>
        </w:rPr>
        <w:t xml:space="preserve"> </w:t>
      </w:r>
      <w:r w:rsidRPr="00445EE8">
        <w:rPr>
          <w:b/>
        </w:rPr>
        <w:t>2</w:t>
      </w:r>
      <w:r w:rsidR="00A4041C">
        <w:t xml:space="preserve"> </w:t>
      </w:r>
      <w:r w:rsidRPr="00AC4441">
        <w:t>:</w:t>
      </w:r>
      <w:r w:rsidR="00A4041C">
        <w:t xml:space="preserve"> </w:t>
      </w:r>
      <w:r w:rsidRPr="00AC4441">
        <w:t>On</w:t>
      </w:r>
      <w:r w:rsidR="00A4041C">
        <w:t xml:space="preserve"> </w:t>
      </w:r>
      <w:r w:rsidRPr="00AC4441">
        <w:t>mise</w:t>
      </w:r>
      <w:r w:rsidR="00A4041C">
        <w:t xml:space="preserve"> </w:t>
      </w:r>
      <w:r w:rsidRPr="00AC4441">
        <w:t>sur</w:t>
      </w:r>
      <w:r w:rsidR="00A4041C">
        <w:t xml:space="preserve"> </w:t>
      </w:r>
      <w:r w:rsidRPr="00AC4441">
        <w:t>la</w:t>
      </w:r>
      <w:r w:rsidR="00A4041C">
        <w:t xml:space="preserve"> </w:t>
      </w:r>
      <w:r w:rsidRPr="00AC4441">
        <w:t>formation</w:t>
      </w:r>
      <w:r w:rsidR="00A4041C">
        <w:t xml:space="preserve"> </w:t>
      </w:r>
      <w:r w:rsidRPr="00AC4441">
        <w:t>pour</w:t>
      </w:r>
      <w:r w:rsidR="00A4041C">
        <w:t xml:space="preserve"> </w:t>
      </w:r>
      <w:r w:rsidRPr="00AC4441">
        <w:t>assurer</w:t>
      </w:r>
      <w:r w:rsidR="00A4041C">
        <w:t xml:space="preserve"> </w:t>
      </w:r>
      <w:r w:rsidRPr="00AC4441">
        <w:t>l’accessibilité</w:t>
      </w:r>
      <w:r w:rsidR="00A4041C">
        <w:t xml:space="preserve"> </w:t>
      </w:r>
      <w:r w:rsidRPr="00AC4441">
        <w:t>de</w:t>
      </w:r>
      <w:r w:rsidR="00A4041C">
        <w:t xml:space="preserve"> </w:t>
      </w:r>
      <w:r w:rsidRPr="00AC4441">
        <w:t>tous</w:t>
      </w:r>
      <w:r w:rsidR="00A4041C">
        <w:t xml:space="preserve"> </w:t>
      </w:r>
      <w:r w:rsidRPr="00AC4441">
        <w:t>les</w:t>
      </w:r>
      <w:r w:rsidR="00A4041C">
        <w:t xml:space="preserve"> </w:t>
      </w:r>
      <w:r w:rsidRPr="00AC4441">
        <w:t>nouveaux</w:t>
      </w:r>
      <w:r w:rsidR="00A4041C">
        <w:t xml:space="preserve"> </w:t>
      </w:r>
      <w:r w:rsidRPr="00AC4441">
        <w:t>documents.</w:t>
      </w:r>
    </w:p>
    <w:p w14:paraId="10787203" w14:textId="16194C8C" w:rsidR="00D61EF2" w:rsidRPr="00AC4441" w:rsidRDefault="00AB7EF0" w:rsidP="00AC4441">
      <w:pPr>
        <w:pStyle w:val="ListParagraph"/>
      </w:pPr>
      <w:r w:rsidRPr="00445EE8">
        <w:rPr>
          <w:b/>
        </w:rPr>
        <w:t>Année</w:t>
      </w:r>
      <w:r w:rsidR="00A4041C">
        <w:rPr>
          <w:b/>
        </w:rPr>
        <w:t xml:space="preserve"> </w:t>
      </w:r>
      <w:r w:rsidRPr="00445EE8">
        <w:rPr>
          <w:b/>
        </w:rPr>
        <w:t>3</w:t>
      </w:r>
      <w:r w:rsidR="00A4041C">
        <w:t xml:space="preserve"> </w:t>
      </w:r>
      <w:r w:rsidRPr="00AC4441">
        <w:t>:</w:t>
      </w:r>
      <w:r w:rsidR="00A4041C">
        <w:t xml:space="preserve"> </w:t>
      </w:r>
      <w:r w:rsidRPr="00AC4441">
        <w:t>On</w:t>
      </w:r>
      <w:r w:rsidR="00A4041C">
        <w:t xml:space="preserve"> </w:t>
      </w:r>
      <w:r w:rsidRPr="00AC4441">
        <w:t>commence</w:t>
      </w:r>
      <w:r w:rsidR="00A4041C">
        <w:t xml:space="preserve"> </w:t>
      </w:r>
      <w:r w:rsidRPr="00AC4441">
        <w:t>à</w:t>
      </w:r>
      <w:r w:rsidR="00A4041C">
        <w:t xml:space="preserve"> </w:t>
      </w:r>
      <w:r w:rsidRPr="00AC4441">
        <w:t>rendre</w:t>
      </w:r>
      <w:r w:rsidR="00A4041C">
        <w:t xml:space="preserve"> </w:t>
      </w:r>
      <w:r w:rsidRPr="00AC4441">
        <w:t>conformes</w:t>
      </w:r>
      <w:r w:rsidR="00A4041C">
        <w:t xml:space="preserve"> </w:t>
      </w:r>
      <w:r w:rsidRPr="00AC4441">
        <w:t>les</w:t>
      </w:r>
      <w:r w:rsidR="00A4041C">
        <w:t xml:space="preserve"> </w:t>
      </w:r>
      <w:r w:rsidRPr="00AC4441">
        <w:t>actifs</w:t>
      </w:r>
      <w:r w:rsidR="00A4041C">
        <w:t xml:space="preserve"> </w:t>
      </w:r>
      <w:r w:rsidRPr="00AC4441">
        <w:t>existants.</w:t>
      </w:r>
    </w:p>
    <w:p w14:paraId="7CBED89A" w14:textId="0431FFA6" w:rsidR="00D61EF2" w:rsidRPr="002F2152" w:rsidRDefault="00AB7EF0" w:rsidP="00AC4441">
      <w:r w:rsidRPr="002F2152">
        <w:t>Parmi</w:t>
      </w:r>
      <w:r w:rsidR="00A4041C">
        <w:rPr>
          <w:spacing w:val="-6"/>
        </w:rPr>
        <w:t xml:space="preserve"> </w:t>
      </w:r>
      <w:r w:rsidRPr="002F2152">
        <w:t>les</w:t>
      </w:r>
      <w:r w:rsidR="00A4041C">
        <w:rPr>
          <w:spacing w:val="-3"/>
        </w:rPr>
        <w:t xml:space="preserve"> </w:t>
      </w:r>
      <w:r w:rsidRPr="002F2152">
        <w:t>mesures</w:t>
      </w:r>
      <w:r w:rsidR="00A4041C">
        <w:rPr>
          <w:spacing w:val="-3"/>
        </w:rPr>
        <w:t xml:space="preserve"> </w:t>
      </w:r>
      <w:r w:rsidRPr="002F2152">
        <w:t>déjà</w:t>
      </w:r>
      <w:r w:rsidR="00A4041C">
        <w:rPr>
          <w:spacing w:val="-2"/>
        </w:rPr>
        <w:t xml:space="preserve"> </w:t>
      </w:r>
      <w:r w:rsidRPr="002F2152">
        <w:t>en</w:t>
      </w:r>
      <w:r w:rsidR="00A4041C">
        <w:rPr>
          <w:spacing w:val="-2"/>
        </w:rPr>
        <w:t xml:space="preserve"> </w:t>
      </w:r>
      <w:r w:rsidRPr="002F2152">
        <w:t>cours,</w:t>
      </w:r>
      <w:r w:rsidR="00A4041C">
        <w:rPr>
          <w:spacing w:val="-2"/>
        </w:rPr>
        <w:t xml:space="preserve"> </w:t>
      </w:r>
      <w:r w:rsidRPr="002F2152">
        <w:t>nous</w:t>
      </w:r>
      <w:r w:rsidR="00A4041C">
        <w:rPr>
          <w:spacing w:val="-3"/>
        </w:rPr>
        <w:t xml:space="preserve"> </w:t>
      </w:r>
      <w:r w:rsidRPr="002F2152">
        <w:t>ne</w:t>
      </w:r>
      <w:r w:rsidR="00A4041C">
        <w:rPr>
          <w:spacing w:val="-4"/>
        </w:rPr>
        <w:t xml:space="preserve"> </w:t>
      </w:r>
      <w:r w:rsidRPr="002F2152">
        <w:t>ferons</w:t>
      </w:r>
      <w:r w:rsidR="00A4041C">
        <w:rPr>
          <w:spacing w:val="-3"/>
        </w:rPr>
        <w:t xml:space="preserve"> </w:t>
      </w:r>
      <w:r w:rsidRPr="002F2152">
        <w:t>plus</w:t>
      </w:r>
      <w:r w:rsidR="00A4041C">
        <w:rPr>
          <w:spacing w:val="-3"/>
        </w:rPr>
        <w:t xml:space="preserve"> </w:t>
      </w:r>
      <w:r w:rsidRPr="002F2152">
        <w:t>sous-traiter</w:t>
      </w:r>
      <w:r w:rsidR="00A4041C">
        <w:rPr>
          <w:spacing w:val="-2"/>
        </w:rPr>
        <w:t xml:space="preserve"> </w:t>
      </w:r>
      <w:r w:rsidRPr="002F2152">
        <w:t>les</w:t>
      </w:r>
      <w:r w:rsidR="00A4041C">
        <w:rPr>
          <w:spacing w:val="-1"/>
        </w:rPr>
        <w:t xml:space="preserve"> </w:t>
      </w:r>
      <w:r w:rsidRPr="002F2152">
        <w:t>publications</w:t>
      </w:r>
      <w:r w:rsidR="00A4041C">
        <w:rPr>
          <w:spacing w:val="-3"/>
        </w:rPr>
        <w:t xml:space="preserve"> </w:t>
      </w:r>
      <w:r w:rsidRPr="002F2152">
        <w:rPr>
          <w:spacing w:val="-5"/>
        </w:rPr>
        <w:t>et</w:t>
      </w:r>
      <w:r w:rsidR="00A4041C">
        <w:rPr>
          <w:spacing w:val="-5"/>
        </w:rPr>
        <w:t xml:space="preserve"> </w:t>
      </w:r>
      <w:r w:rsidRPr="002F2152">
        <w:t>ramènerons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6"/>
        </w:rPr>
        <w:t xml:space="preserve"> </w:t>
      </w:r>
      <w:r w:rsidRPr="002F2152">
        <w:t>l’interne</w:t>
      </w:r>
      <w:r w:rsidR="00A4041C">
        <w:rPr>
          <w:spacing w:val="-3"/>
        </w:rPr>
        <w:t xml:space="preserve"> </w:t>
      </w:r>
      <w:r w:rsidRPr="002F2152">
        <w:t>les</w:t>
      </w:r>
      <w:r w:rsidR="00A4041C">
        <w:rPr>
          <w:spacing w:val="-5"/>
        </w:rPr>
        <w:t xml:space="preserve"> </w:t>
      </w:r>
      <w:r w:rsidRPr="002F2152">
        <w:t>capacités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publication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contenu</w:t>
      </w:r>
      <w:r w:rsidR="00A4041C">
        <w:rPr>
          <w:spacing w:val="-4"/>
        </w:rPr>
        <w:t xml:space="preserve"> </w:t>
      </w:r>
      <w:r w:rsidRPr="002F2152">
        <w:t>accessible,</w:t>
      </w:r>
      <w:r w:rsidR="00A4041C">
        <w:rPr>
          <w:spacing w:val="-4"/>
        </w:rPr>
        <w:t xml:space="preserve"> </w:t>
      </w:r>
      <w:r w:rsidRPr="002F2152">
        <w:t>ce</w:t>
      </w:r>
      <w:r w:rsidR="00A4041C">
        <w:rPr>
          <w:spacing w:val="-5"/>
        </w:rPr>
        <w:t xml:space="preserve"> </w:t>
      </w:r>
      <w:r w:rsidRPr="002F2152">
        <w:t>qui</w:t>
      </w:r>
      <w:r w:rsidR="00A4041C">
        <w:rPr>
          <w:spacing w:val="-5"/>
        </w:rPr>
        <w:t xml:space="preserve"> </w:t>
      </w:r>
      <w:r w:rsidRPr="002F2152">
        <w:t>nous</w:t>
      </w:r>
      <w:r w:rsidR="00A4041C">
        <w:t xml:space="preserve"> </w:t>
      </w:r>
      <w:r w:rsidRPr="002F2152">
        <w:t>permettra</w:t>
      </w:r>
      <w:r w:rsidR="00A4041C">
        <w:t xml:space="preserve"> </w:t>
      </w:r>
      <w:r w:rsidRPr="002F2152">
        <w:t>d’économiser</w:t>
      </w:r>
      <w:r w:rsidR="00A4041C">
        <w:t xml:space="preserve"> </w:t>
      </w:r>
      <w:r w:rsidRPr="002F2152">
        <w:t>environ</w:t>
      </w:r>
      <w:r w:rsidR="00A4041C">
        <w:t xml:space="preserve"> </w:t>
      </w:r>
      <w:r w:rsidRPr="002F2152">
        <w:t>50</w:t>
      </w:r>
      <w:r w:rsidR="00A4041C">
        <w:t xml:space="preserve"> </w:t>
      </w:r>
      <w:r w:rsidRPr="002F2152">
        <w:t>000</w:t>
      </w:r>
      <w:r w:rsidR="00A4041C">
        <w:t xml:space="preserve"> </w:t>
      </w:r>
      <w:r w:rsidRPr="002F2152">
        <w:t>dollars</w:t>
      </w:r>
      <w:r w:rsidR="00A4041C">
        <w:t xml:space="preserve"> </w:t>
      </w:r>
      <w:r w:rsidRPr="002F2152">
        <w:lastRenderedPageBreak/>
        <w:t>comparativement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2022.</w:t>
      </w:r>
    </w:p>
    <w:p w14:paraId="6D5E08DA" w14:textId="60416AC3" w:rsidR="00D61EF2" w:rsidRPr="002F2152" w:rsidRDefault="00D85730" w:rsidP="00B83E60">
      <w:pPr>
        <w:pStyle w:val="Heading3"/>
      </w:pPr>
      <w:bookmarkStart w:id="4" w:name="Moyens_de_communication_autres_que_les_T"/>
      <w:bookmarkEnd w:id="4"/>
      <w:r>
        <w:t>Les</w:t>
      </w:r>
      <w:r w:rsidR="00A4041C">
        <w:t xml:space="preserve"> </w:t>
      </w:r>
      <w:r>
        <w:t>communications,</w:t>
      </w:r>
      <w:r w:rsidR="00A4041C">
        <w:t xml:space="preserve"> </w:t>
      </w:r>
      <w:r>
        <w:t>autres</w:t>
      </w:r>
      <w:r w:rsidR="00A4041C">
        <w:t xml:space="preserve"> </w:t>
      </w:r>
      <w:r>
        <w:t>que</w:t>
      </w:r>
      <w:r w:rsidR="00A4041C">
        <w:t xml:space="preserve"> </w:t>
      </w:r>
      <w:r>
        <w:t>les</w:t>
      </w:r>
      <w:r w:rsidR="00A4041C">
        <w:t xml:space="preserve"> </w:t>
      </w:r>
      <w:r>
        <w:t>technologies</w:t>
      </w:r>
      <w:r w:rsidR="00A4041C">
        <w:t xml:space="preserve"> </w:t>
      </w:r>
      <w:r>
        <w:t>de</w:t>
      </w:r>
      <w:r w:rsidR="00A4041C">
        <w:t xml:space="preserve"> </w:t>
      </w:r>
      <w:r>
        <w:t>l’information</w:t>
      </w:r>
      <w:r w:rsidR="00A4041C">
        <w:t xml:space="preserve"> </w:t>
      </w:r>
      <w:r>
        <w:t>et</w:t>
      </w:r>
      <w:r w:rsidR="00A4041C">
        <w:t xml:space="preserve"> </w:t>
      </w:r>
      <w:r>
        <w:t>des</w:t>
      </w:r>
      <w:r w:rsidR="00A4041C">
        <w:t xml:space="preserve"> </w:t>
      </w:r>
      <w:r>
        <w:t>communications</w:t>
      </w:r>
    </w:p>
    <w:p w14:paraId="06D703FF" w14:textId="5F8CB076" w:rsidR="00D61EF2" w:rsidRPr="002F2152" w:rsidRDefault="00AB7EF0" w:rsidP="00AC4441">
      <w:r w:rsidRPr="002F2152">
        <w:t>Nous</w:t>
      </w:r>
      <w:r w:rsidR="00A4041C">
        <w:rPr>
          <w:spacing w:val="-4"/>
        </w:rPr>
        <w:t xml:space="preserve"> </w:t>
      </w:r>
      <w:r w:rsidRPr="002F2152">
        <w:t>nous</w:t>
      </w:r>
      <w:r w:rsidR="00A4041C">
        <w:rPr>
          <w:spacing w:val="-4"/>
        </w:rPr>
        <w:t xml:space="preserve"> </w:t>
      </w:r>
      <w:r w:rsidRPr="002F2152">
        <w:t>servons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2"/>
        </w:rPr>
        <w:t xml:space="preserve"> </w:t>
      </w:r>
      <w:r w:rsidRPr="002F2152">
        <w:t>moyens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canaux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communication</w:t>
      </w:r>
      <w:r w:rsidR="00A4041C">
        <w:rPr>
          <w:spacing w:val="-3"/>
        </w:rPr>
        <w:t xml:space="preserve"> </w:t>
      </w:r>
      <w:r w:rsidRPr="002F2152">
        <w:t>créatifs</w:t>
      </w:r>
      <w:r w:rsidR="00A4041C">
        <w:rPr>
          <w:spacing w:val="-4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servir</w:t>
      </w:r>
      <w:r w:rsidR="00A4041C">
        <w:rPr>
          <w:spacing w:val="-3"/>
        </w:rPr>
        <w:t xml:space="preserve"> </w:t>
      </w:r>
      <w:r w:rsidRPr="002F2152">
        <w:t>notre</w:t>
      </w:r>
      <w:r w:rsidR="00A4041C">
        <w:t xml:space="preserve"> </w:t>
      </w:r>
      <w:r w:rsidRPr="002F2152">
        <w:t>vision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réaliser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mandat,</w:t>
      </w:r>
      <w:r w:rsidR="00A4041C">
        <w:t xml:space="preserve"> </w:t>
      </w:r>
      <w:r w:rsidRPr="002F2152">
        <w:t>soit</w:t>
      </w:r>
      <w:r w:rsidR="00A4041C">
        <w:t xml:space="preserve"> </w:t>
      </w:r>
      <w:r w:rsidRPr="002F2152">
        <w:t>favoriser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croissance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réussite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entreprises</w:t>
      </w:r>
      <w:r w:rsidR="00A4041C">
        <w:t xml:space="preserve"> </w:t>
      </w:r>
      <w:r w:rsidRPr="002F2152">
        <w:t>canadiennes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l’étranger</w:t>
      </w:r>
      <w:r w:rsidR="00A4041C">
        <w:t xml:space="preserve"> </w:t>
      </w:r>
      <w:r w:rsidRPr="002F2152">
        <w:t>tout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informant,</w:t>
      </w:r>
      <w:r w:rsidR="00A4041C">
        <w:t xml:space="preserve"> </w:t>
      </w:r>
      <w:r w:rsidRPr="002F2152">
        <w:t>inspirant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mobilisant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clients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rPr>
          <w:spacing w:val="-2"/>
        </w:rPr>
        <w:t>employés.</w:t>
      </w:r>
    </w:p>
    <w:p w14:paraId="3FF1A14F" w14:textId="6FCCFEEB" w:rsidR="00D61EF2" w:rsidRPr="002F2152" w:rsidRDefault="00AB7EF0" w:rsidP="00AC4441">
      <w:r w:rsidRPr="002F2152">
        <w:t>Nous</w:t>
      </w:r>
      <w:r w:rsidR="00A4041C">
        <w:rPr>
          <w:spacing w:val="-4"/>
        </w:rPr>
        <w:t xml:space="preserve"> </w:t>
      </w:r>
      <w:r w:rsidRPr="002F2152">
        <w:t>continuons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surveiller</w:t>
      </w:r>
      <w:r w:rsidR="00A4041C">
        <w:rPr>
          <w:spacing w:val="-3"/>
        </w:rPr>
        <w:t xml:space="preserve"> </w:t>
      </w:r>
      <w:r w:rsidRPr="002F2152">
        <w:t>la</w:t>
      </w:r>
      <w:r w:rsidR="00A4041C">
        <w:rPr>
          <w:spacing w:val="-1"/>
        </w:rPr>
        <w:t xml:space="preserve"> </w:t>
      </w:r>
      <w:r w:rsidRPr="002F2152">
        <w:t>norme</w:t>
      </w:r>
      <w:r w:rsidR="00A4041C">
        <w:rPr>
          <w:spacing w:val="-4"/>
        </w:rPr>
        <w:t xml:space="preserve"> </w:t>
      </w:r>
      <w:r w:rsidRPr="002F2152">
        <w:t>sur</w:t>
      </w:r>
      <w:r w:rsidR="00A4041C">
        <w:rPr>
          <w:spacing w:val="-3"/>
        </w:rPr>
        <w:t xml:space="preserve"> </w:t>
      </w:r>
      <w:r w:rsidRPr="002F2152">
        <w:t>le</w:t>
      </w:r>
      <w:r w:rsidR="00A4041C">
        <w:rPr>
          <w:spacing w:val="-4"/>
        </w:rPr>
        <w:t xml:space="preserve"> </w:t>
      </w:r>
      <w:r w:rsidRPr="002F2152">
        <w:t>langage</w:t>
      </w:r>
      <w:r w:rsidR="00A4041C">
        <w:rPr>
          <w:spacing w:val="-4"/>
        </w:rPr>
        <w:t xml:space="preserve"> </w:t>
      </w:r>
      <w:r w:rsidRPr="002F2152">
        <w:t>simple</w:t>
      </w:r>
      <w:r w:rsidR="00A4041C">
        <w:rPr>
          <w:spacing w:val="-4"/>
        </w:rPr>
        <w:t xml:space="preserve"> </w:t>
      </w:r>
      <w:r w:rsidRPr="002F2152">
        <w:t>(CAN-ASC-3.1)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la</w:t>
      </w:r>
      <w:r w:rsidR="00A4041C">
        <w:rPr>
          <w:spacing w:val="-1"/>
        </w:rPr>
        <w:t xml:space="preserve"> </w:t>
      </w:r>
      <w:r w:rsidRPr="002F2152">
        <w:t>LCA,</w:t>
      </w:r>
      <w:r w:rsidR="00A4041C">
        <w:t xml:space="preserve"> </w:t>
      </w:r>
      <w:r w:rsidRPr="002F2152">
        <w:t>dont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publication</w:t>
      </w:r>
      <w:r w:rsidR="00A4041C">
        <w:t xml:space="preserve"> </w:t>
      </w:r>
      <w:r w:rsidRPr="002F2152">
        <w:t>est</w:t>
      </w:r>
      <w:r w:rsidR="00A4041C">
        <w:t xml:space="preserve"> </w:t>
      </w:r>
      <w:r w:rsidRPr="002F2152">
        <w:t>désormais</w:t>
      </w:r>
      <w:r w:rsidR="00A4041C">
        <w:t xml:space="preserve"> </w:t>
      </w:r>
      <w:r w:rsidRPr="002F2152">
        <w:t>prévue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printemps</w:t>
      </w:r>
      <w:r w:rsidR="00A4041C">
        <w:t xml:space="preserve"> </w:t>
      </w:r>
      <w:r w:rsidRPr="002F2152">
        <w:t>2025</w:t>
      </w:r>
      <w:r w:rsidR="00A4041C">
        <w:t xml:space="preserve"> </w:t>
      </w:r>
      <w:r w:rsidRPr="002F2152">
        <w:t>(initialement</w:t>
      </w:r>
      <w:r w:rsidR="00A4041C">
        <w:t xml:space="preserve"> </w:t>
      </w:r>
      <w:r w:rsidRPr="002F2152">
        <w:t>prévue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2023).</w:t>
      </w:r>
    </w:p>
    <w:p w14:paraId="1257725F" w14:textId="77437106" w:rsidR="00D61EF2" w:rsidRPr="002F2152" w:rsidRDefault="00AB7EF0" w:rsidP="00AC4441">
      <w:r w:rsidRPr="002F2152">
        <w:t>Pour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Conférence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2023</w:t>
      </w:r>
      <w:r w:rsidR="00A4041C">
        <w:t xml:space="preserve"> </w:t>
      </w:r>
      <w:r w:rsidRPr="002F2152">
        <w:t>virtuelle</w:t>
      </w:r>
      <w:r w:rsidR="00A4041C">
        <w:t xml:space="preserve"> </w:t>
      </w:r>
      <w:r w:rsidRPr="002F2152">
        <w:t>d’EDC,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Équipe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communications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travaillé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près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responsable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mesures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d’EDC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tiers</w:t>
      </w:r>
      <w:r w:rsidR="00A4041C">
        <w:t xml:space="preserve"> </w:t>
      </w:r>
      <w:r w:rsidRPr="002F2152">
        <w:t>fournisseur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services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veiller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plateforme</w:t>
      </w:r>
      <w:r w:rsidR="00A4041C">
        <w:rPr>
          <w:spacing w:val="-5"/>
        </w:rPr>
        <w:t xml:space="preserve"> </w:t>
      </w:r>
      <w:r w:rsidRPr="002F2152">
        <w:t>soit</w:t>
      </w:r>
      <w:r w:rsidR="00A4041C">
        <w:rPr>
          <w:spacing w:val="-4"/>
        </w:rPr>
        <w:t xml:space="preserve"> </w:t>
      </w:r>
      <w:r w:rsidRPr="002F2152">
        <w:t>aussi</w:t>
      </w:r>
      <w:r w:rsidR="00A4041C">
        <w:rPr>
          <w:spacing w:val="-5"/>
        </w:rPr>
        <w:t xml:space="preserve"> </w:t>
      </w:r>
      <w:r w:rsidRPr="002F2152">
        <w:t>accessible</w:t>
      </w:r>
      <w:r w:rsidR="00A4041C">
        <w:rPr>
          <w:spacing w:val="-5"/>
        </w:rPr>
        <w:t xml:space="preserve"> </w:t>
      </w:r>
      <w:r w:rsidRPr="002F2152">
        <w:t>que</w:t>
      </w:r>
      <w:r w:rsidR="00A4041C">
        <w:rPr>
          <w:spacing w:val="-5"/>
        </w:rPr>
        <w:t xml:space="preserve"> </w:t>
      </w:r>
      <w:r w:rsidRPr="002F2152">
        <w:t>possible.</w:t>
      </w:r>
      <w:r w:rsidR="00A4041C">
        <w:t xml:space="preserve"> </w:t>
      </w:r>
      <w:r w:rsidRPr="002F2152">
        <w:t>On</w:t>
      </w:r>
      <w:r w:rsidR="00A4041C">
        <w:rPr>
          <w:spacing w:val="-5"/>
        </w:rPr>
        <w:t xml:space="preserve"> </w:t>
      </w:r>
      <w:r w:rsidRPr="002F2152">
        <w:t>y</w:t>
      </w:r>
      <w:r w:rsidR="00A4041C">
        <w:rPr>
          <w:spacing w:val="-5"/>
        </w:rPr>
        <w:t xml:space="preserve"> </w:t>
      </w:r>
      <w:r w:rsidRPr="002F2152">
        <w:t>a</w:t>
      </w:r>
      <w:r w:rsidR="00A4041C">
        <w:rPr>
          <w:spacing w:val="-3"/>
        </w:rPr>
        <w:t xml:space="preserve"> </w:t>
      </w:r>
      <w:r w:rsidRPr="002F2152">
        <w:t>apporté</w:t>
      </w:r>
      <w:r w:rsidR="00A4041C">
        <w:rPr>
          <w:spacing w:val="-5"/>
        </w:rPr>
        <w:t xml:space="preserve"> </w:t>
      </w:r>
      <w:r w:rsidRPr="002F2152">
        <w:t>des</w:t>
      </w:r>
      <w:r w:rsidR="00A4041C">
        <w:rPr>
          <w:spacing w:val="-5"/>
        </w:rPr>
        <w:t xml:space="preserve"> </w:t>
      </w:r>
      <w:r w:rsidRPr="002F2152">
        <w:t>modifications</w:t>
      </w:r>
      <w:r w:rsidR="00A4041C">
        <w:rPr>
          <w:spacing w:val="-3"/>
        </w:rPr>
        <w:t xml:space="preserve"> </w:t>
      </w:r>
      <w:r w:rsidRPr="002F2152">
        <w:t>pour</w:t>
      </w:r>
      <w:r w:rsidR="00A4041C">
        <w:t xml:space="preserve"> </w:t>
      </w:r>
      <w:r w:rsidRPr="002F2152">
        <w:t>combattre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obstacles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l’accessibilité,</w:t>
      </w:r>
      <w:r w:rsidR="00A4041C">
        <w:t xml:space="preserve"> </w:t>
      </w:r>
      <w:r w:rsidRPr="002F2152">
        <w:t>créer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environnement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travail</w:t>
      </w:r>
      <w:r w:rsidR="00A4041C">
        <w:t xml:space="preserve"> </w:t>
      </w:r>
      <w:r w:rsidRPr="002F2152">
        <w:t>plus</w:t>
      </w:r>
      <w:r w:rsidR="00A4041C">
        <w:t xml:space="preserve"> </w:t>
      </w:r>
      <w:r w:rsidRPr="002F2152">
        <w:t>inclusif</w:t>
      </w:r>
      <w:r w:rsidR="00A4041C">
        <w:t xml:space="preserve"> </w:t>
      </w:r>
      <w:r w:rsidRPr="002F2152">
        <w:t>pour</w:t>
      </w:r>
      <w:r w:rsidR="00A4041C">
        <w:rPr>
          <w:spacing w:val="-4"/>
        </w:rPr>
        <w:t xml:space="preserve"> </w:t>
      </w:r>
      <w:r w:rsidRPr="002F2152">
        <w:t>les</w:t>
      </w:r>
      <w:r w:rsidR="00A4041C">
        <w:rPr>
          <w:spacing w:val="-5"/>
        </w:rPr>
        <w:t xml:space="preserve"> </w:t>
      </w:r>
      <w:r w:rsidRPr="002F2152">
        <w:t>personnes</w:t>
      </w:r>
      <w:r w:rsidR="00A4041C">
        <w:rPr>
          <w:spacing w:val="-3"/>
        </w:rPr>
        <w:t xml:space="preserve"> </w:t>
      </w:r>
      <w:r w:rsidRPr="002F2152">
        <w:t>en</w:t>
      </w:r>
      <w:r w:rsidR="00A4041C">
        <w:rPr>
          <w:spacing w:val="-3"/>
        </w:rPr>
        <w:t xml:space="preserve"> </w:t>
      </w:r>
      <w:r w:rsidRPr="002F2152">
        <w:t>situation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handicap</w:t>
      </w:r>
      <w:r w:rsidR="00A4041C">
        <w:rPr>
          <w:spacing w:val="-1"/>
        </w:rPr>
        <w:t xml:space="preserve"> </w:t>
      </w:r>
      <w:r w:rsidRPr="002F2152">
        <w:t>et</w:t>
      </w:r>
      <w:r w:rsidR="00A4041C">
        <w:rPr>
          <w:spacing w:val="-4"/>
        </w:rPr>
        <w:t xml:space="preserve"> </w:t>
      </w:r>
      <w:r w:rsidRPr="002F2152">
        <w:t>nous</w:t>
      </w:r>
      <w:r w:rsidR="00A4041C">
        <w:rPr>
          <w:spacing w:val="-5"/>
        </w:rPr>
        <w:t xml:space="preserve"> </w:t>
      </w:r>
      <w:r w:rsidRPr="002F2152">
        <w:t>assurer</w:t>
      </w:r>
      <w:r w:rsidR="00A4041C">
        <w:rPr>
          <w:spacing w:val="-4"/>
        </w:rPr>
        <w:t xml:space="preserve"> </w:t>
      </w:r>
      <w:r w:rsidRPr="002F2152">
        <w:t>que</w:t>
      </w:r>
      <w:r w:rsidR="00A4041C">
        <w:rPr>
          <w:spacing w:val="-5"/>
        </w:rPr>
        <w:t xml:space="preserve"> </w:t>
      </w:r>
      <w:r w:rsidRPr="002F2152">
        <w:t>les</w:t>
      </w:r>
      <w:r w:rsidR="00A4041C">
        <w:rPr>
          <w:spacing w:val="-3"/>
        </w:rPr>
        <w:t xml:space="preserve"> </w:t>
      </w:r>
      <w:r w:rsidRPr="002F2152">
        <w:t>expériences</w:t>
      </w:r>
      <w:r w:rsidR="00A4041C">
        <w:rPr>
          <w:spacing w:val="-3"/>
        </w:rPr>
        <w:t xml:space="preserve"> </w:t>
      </w:r>
      <w:r w:rsidRPr="002F2152">
        <w:t>en</w:t>
      </w:r>
      <w:r w:rsidR="00A4041C">
        <w:rPr>
          <w:spacing w:val="-4"/>
        </w:rPr>
        <w:t xml:space="preserve"> </w:t>
      </w:r>
      <w:r w:rsidRPr="002F2152">
        <w:t>ligne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personne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mêmes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tout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monde.</w:t>
      </w:r>
    </w:p>
    <w:p w14:paraId="37B2C86E" w14:textId="3F62D34E" w:rsidR="00D61EF2" w:rsidRPr="002F2152" w:rsidRDefault="00AB7EF0" w:rsidP="00AC4441">
      <w:r w:rsidRPr="002F2152">
        <w:t>Lors</w:t>
      </w:r>
      <w:r w:rsidR="00A4041C">
        <w:rPr>
          <w:spacing w:val="-4"/>
        </w:rPr>
        <w:t xml:space="preserve"> </w:t>
      </w:r>
      <w:r w:rsidRPr="002F2152">
        <w:t>des</w:t>
      </w:r>
      <w:r w:rsidR="00A4041C">
        <w:rPr>
          <w:spacing w:val="-4"/>
        </w:rPr>
        <w:t xml:space="preserve"> </w:t>
      </w:r>
      <w:r w:rsidRPr="002F2152">
        <w:t>séances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visionnage</w:t>
      </w:r>
      <w:r w:rsidR="00A4041C">
        <w:rPr>
          <w:spacing w:val="-4"/>
        </w:rPr>
        <w:t xml:space="preserve"> </w:t>
      </w:r>
      <w:r w:rsidRPr="002F2152">
        <w:t>tenues</w:t>
      </w:r>
      <w:r w:rsidR="00A4041C">
        <w:rPr>
          <w:spacing w:val="-3"/>
        </w:rPr>
        <w:t xml:space="preserve"> </w:t>
      </w:r>
      <w:r w:rsidRPr="002F2152">
        <w:t>dans</w:t>
      </w:r>
      <w:r w:rsidR="00A4041C">
        <w:rPr>
          <w:spacing w:val="-3"/>
        </w:rPr>
        <w:t xml:space="preserve"> </w:t>
      </w:r>
      <w:r w:rsidRPr="002F2152">
        <w:t>nos</w:t>
      </w:r>
      <w:r w:rsidR="00A4041C">
        <w:rPr>
          <w:spacing w:val="-4"/>
        </w:rPr>
        <w:t xml:space="preserve"> </w:t>
      </w:r>
      <w:r w:rsidRPr="002F2152">
        <w:t>principaux</w:t>
      </w:r>
      <w:r w:rsidR="00A4041C">
        <w:rPr>
          <w:spacing w:val="-4"/>
        </w:rPr>
        <w:t xml:space="preserve"> </w:t>
      </w:r>
      <w:r w:rsidRPr="002F2152">
        <w:t>bureaux</w:t>
      </w:r>
      <w:r w:rsidR="00A4041C">
        <w:rPr>
          <w:spacing w:val="-4"/>
        </w:rPr>
        <w:t xml:space="preserve"> </w:t>
      </w:r>
      <w:r w:rsidRPr="002F2152">
        <w:t>au</w:t>
      </w:r>
      <w:r w:rsidR="00A4041C">
        <w:rPr>
          <w:spacing w:val="-4"/>
        </w:rPr>
        <w:t xml:space="preserve"> </w:t>
      </w:r>
      <w:r w:rsidRPr="002F2152">
        <w:t>Canada</w:t>
      </w:r>
      <w:r w:rsidR="00A4041C">
        <w:rPr>
          <w:spacing w:val="-4"/>
        </w:rPr>
        <w:t xml:space="preserve"> </w:t>
      </w:r>
      <w:r w:rsidRPr="002F2152">
        <w:t>(Ottawa,</w:t>
      </w:r>
      <w:r w:rsidR="00A4041C">
        <w:t xml:space="preserve"> </w:t>
      </w:r>
      <w:r w:rsidRPr="002F2152">
        <w:t>Vancouver,</w:t>
      </w:r>
      <w:r w:rsidR="00A4041C">
        <w:t xml:space="preserve"> </w:t>
      </w:r>
      <w:r w:rsidRPr="002F2152">
        <w:lastRenderedPageBreak/>
        <w:t>Calgary,</w:t>
      </w:r>
      <w:r w:rsidR="00A4041C">
        <w:t xml:space="preserve"> </w:t>
      </w:r>
      <w:r w:rsidRPr="002F2152">
        <w:t>Toronto,</w:t>
      </w:r>
      <w:r w:rsidR="00A4041C">
        <w:t xml:space="preserve"> </w:t>
      </w:r>
      <w:r w:rsidRPr="002F2152">
        <w:t>Montréal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Halifax),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sous-titrage</w:t>
      </w:r>
      <w:r w:rsidR="00A4041C">
        <w:t xml:space="preserve"> </w:t>
      </w:r>
      <w:r w:rsidRPr="002F2152">
        <w:t>codé</w:t>
      </w:r>
      <w:r w:rsidR="00A4041C">
        <w:t xml:space="preserve"> </w:t>
      </w:r>
      <w:r w:rsidRPr="002F2152">
        <w:t>était</w:t>
      </w:r>
      <w:r w:rsidR="00A4041C">
        <w:t xml:space="preserve"> </w:t>
      </w:r>
      <w:r w:rsidRPr="002F2152">
        <w:t>disponible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toute</w:t>
      </w:r>
      <w:r w:rsidR="00A4041C">
        <w:t xml:space="preserve"> </w:t>
      </w:r>
      <w:r w:rsidRPr="002F2152">
        <w:t>première</w:t>
      </w:r>
      <w:r w:rsidR="00A4041C">
        <w:t xml:space="preserve"> </w:t>
      </w:r>
      <w:r w:rsidRPr="002F2152">
        <w:t>fois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page</w:t>
      </w:r>
      <w:r w:rsidR="00A4041C">
        <w:t xml:space="preserve"> </w:t>
      </w:r>
      <w:r w:rsidRPr="002F2152">
        <w:t>principale,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sa</w:t>
      </w:r>
      <w:r w:rsidR="00A4041C">
        <w:t xml:space="preserve"> </w:t>
      </w:r>
      <w:r w:rsidRPr="002F2152">
        <w:t>mise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forme</w:t>
      </w:r>
      <w:r w:rsidR="00A4041C">
        <w:t xml:space="preserve"> </w:t>
      </w:r>
      <w:r w:rsidRPr="002F2152">
        <w:t>était</w:t>
      </w:r>
      <w:r w:rsidR="00A4041C">
        <w:t xml:space="preserve"> </w:t>
      </w:r>
      <w:r w:rsidRPr="002F2152">
        <w:t>plus</w:t>
      </w:r>
      <w:r w:rsidR="00A4041C">
        <w:t xml:space="preserve"> </w:t>
      </w:r>
      <w:r w:rsidRPr="002F2152">
        <w:t>facile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rPr>
          <w:spacing w:val="-2"/>
        </w:rPr>
        <w:t>suivre.</w:t>
      </w:r>
    </w:p>
    <w:p w14:paraId="31C459B7" w14:textId="1C8CAAE7" w:rsidR="00D61EF2" w:rsidRPr="002F2152" w:rsidRDefault="00AB7EF0" w:rsidP="00AC4441">
      <w:r w:rsidRPr="002F2152">
        <w:t>L’Équipe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communications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fait</w:t>
      </w:r>
      <w:r w:rsidR="00A4041C">
        <w:t xml:space="preserve"> </w:t>
      </w:r>
      <w:r w:rsidRPr="002F2152">
        <w:t>aussi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promotion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SharePoint</w:t>
      </w:r>
      <w:r w:rsidR="00A4041C">
        <w:t xml:space="preserve"> </w:t>
      </w:r>
      <w:r w:rsidRPr="002F2152">
        <w:t>Online,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plateforme</w:t>
      </w:r>
      <w:r w:rsidR="00A4041C">
        <w:t xml:space="preserve"> </w:t>
      </w:r>
      <w:r w:rsidRPr="002F2152">
        <w:t>plus</w:t>
      </w:r>
      <w:r w:rsidR="00A4041C">
        <w:t xml:space="preserve"> </w:t>
      </w:r>
      <w:r w:rsidRPr="002F2152">
        <w:t>accessible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fournit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conseils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matière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pratiques</w:t>
      </w:r>
      <w:r w:rsidR="00A4041C">
        <w:t xml:space="preserve"> </w:t>
      </w:r>
      <w:r w:rsidRPr="002F2152">
        <w:t>exemplaires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ceux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y</w:t>
      </w:r>
      <w:r w:rsidR="00A4041C">
        <w:t xml:space="preserve"> </w:t>
      </w:r>
      <w:r w:rsidRPr="002F2152">
        <w:t>transfèrent</w:t>
      </w:r>
      <w:r w:rsidR="00A4041C">
        <w:t xml:space="preserve"> </w:t>
      </w:r>
      <w:r w:rsidRPr="002F2152">
        <w:t>leurs</w:t>
      </w:r>
      <w:r w:rsidR="00A4041C">
        <w:t xml:space="preserve"> </w:t>
      </w:r>
      <w:r w:rsidRPr="002F2152">
        <w:t>sites.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communauté</w:t>
      </w:r>
      <w:r w:rsidR="00A4041C">
        <w:t xml:space="preserve"> </w:t>
      </w:r>
      <w:r w:rsidRPr="002F2152">
        <w:t>SharePoint</w:t>
      </w:r>
      <w:r w:rsidR="00A4041C">
        <w:t xml:space="preserve"> </w:t>
      </w:r>
      <w:r w:rsidRPr="002F2152">
        <w:t>Online</w:t>
      </w:r>
      <w:r w:rsidR="00A4041C">
        <w:t xml:space="preserve"> </w:t>
      </w:r>
      <w:r w:rsidRPr="002F2152">
        <w:t>informelle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été</w:t>
      </w:r>
      <w:r w:rsidR="00A4041C">
        <w:t xml:space="preserve"> </w:t>
      </w:r>
      <w:r w:rsidRPr="002F2152">
        <w:t>créée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échanger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pratiques</w:t>
      </w:r>
      <w:r w:rsidR="00A4041C">
        <w:t xml:space="preserve"> </w:t>
      </w:r>
      <w:r w:rsidRPr="002F2152">
        <w:t>exemplaires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s’aider</w:t>
      </w:r>
      <w:r w:rsidR="00A4041C">
        <w:t xml:space="preserve"> </w:t>
      </w:r>
      <w:r w:rsidRPr="002F2152">
        <w:t>mutuellement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concerne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migration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sites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mise</w:t>
      </w:r>
      <w:r w:rsidR="00A4041C"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jour</w:t>
      </w:r>
      <w:r w:rsidR="00A4041C">
        <w:rPr>
          <w:spacing w:val="-3"/>
        </w:rPr>
        <w:t xml:space="preserve"> </w:t>
      </w:r>
      <w:r w:rsidRPr="002F2152">
        <w:t>du</w:t>
      </w:r>
      <w:r w:rsidR="00A4041C">
        <w:rPr>
          <w:spacing w:val="-3"/>
        </w:rPr>
        <w:t xml:space="preserve"> </w:t>
      </w:r>
      <w:r w:rsidRPr="002F2152">
        <w:t>contenu.</w:t>
      </w:r>
      <w:r w:rsidR="00A4041C">
        <w:rPr>
          <w:spacing w:val="-4"/>
        </w:rPr>
        <w:t xml:space="preserve"> </w:t>
      </w:r>
      <w:r w:rsidRPr="002F2152">
        <w:t>Les</w:t>
      </w:r>
      <w:r w:rsidR="00A4041C">
        <w:rPr>
          <w:spacing w:val="-2"/>
        </w:rPr>
        <w:t xml:space="preserve"> </w:t>
      </w:r>
      <w:r w:rsidRPr="002F2152">
        <w:t>fonctions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sous-titrage</w:t>
      </w:r>
      <w:r w:rsidR="00A4041C">
        <w:rPr>
          <w:spacing w:val="-4"/>
        </w:rPr>
        <w:t xml:space="preserve"> </w:t>
      </w:r>
      <w:r w:rsidRPr="002F2152">
        <w:t>codé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transcriptions</w:t>
      </w:r>
      <w:r w:rsidR="00A4041C">
        <w:rPr>
          <w:spacing w:val="-4"/>
        </w:rPr>
        <w:t xml:space="preserve"> </w:t>
      </w:r>
      <w:r w:rsidRPr="002F2152">
        <w:t>sont</w:t>
      </w:r>
      <w:r w:rsidR="00A4041C">
        <w:rPr>
          <w:spacing w:val="-3"/>
        </w:rPr>
        <w:t xml:space="preserve"> </w:t>
      </w:r>
      <w:r w:rsidRPr="002F2152">
        <w:t>désormais</w:t>
      </w:r>
      <w:r w:rsidR="00A4041C">
        <w:t xml:space="preserve"> </w:t>
      </w:r>
      <w:r w:rsidRPr="002F2152">
        <w:t>disponibles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toutes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vidéos</w:t>
      </w:r>
      <w:r w:rsidR="00A4041C">
        <w:t xml:space="preserve"> </w:t>
      </w:r>
      <w:r w:rsidRPr="002F2152">
        <w:t>produites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l’interne.</w:t>
      </w:r>
    </w:p>
    <w:p w14:paraId="4095EA04" w14:textId="42466707" w:rsidR="00D61EF2" w:rsidRPr="002F2152" w:rsidRDefault="00AB7EF0" w:rsidP="00AC4441">
      <w:r w:rsidRPr="002F2152">
        <w:t>Nous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efforçons</w:t>
      </w:r>
      <w:r w:rsidR="00A4041C">
        <w:t xml:space="preserve"> </w:t>
      </w:r>
      <w:r w:rsidRPr="002F2152">
        <w:t>d’appliquer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pratiques</w:t>
      </w:r>
      <w:r w:rsidR="00A4041C">
        <w:t xml:space="preserve"> </w:t>
      </w:r>
      <w:r w:rsidRPr="002F2152">
        <w:t>exemplaires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rendre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textes</w:t>
      </w:r>
      <w:r w:rsidR="00A4041C">
        <w:t xml:space="preserve"> </w:t>
      </w:r>
      <w:r w:rsidRPr="002F2152">
        <w:t>plus</w:t>
      </w:r>
      <w:r w:rsidR="00A4041C">
        <w:t xml:space="preserve"> </w:t>
      </w:r>
      <w:r w:rsidRPr="002F2152">
        <w:t>accessibles.</w:t>
      </w:r>
      <w:r w:rsidR="00A4041C">
        <w:t xml:space="preserve"> </w:t>
      </w:r>
      <w:r w:rsidRPr="002F2152">
        <w:t>L’Équipe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communications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commence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changer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façon</w:t>
      </w:r>
      <w:r w:rsidR="00A4041C">
        <w:t xml:space="preserve"> </w:t>
      </w:r>
      <w:r w:rsidRPr="002F2152">
        <w:t>dont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liens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affichés</w:t>
      </w:r>
      <w:r w:rsidR="00A4041C">
        <w:t xml:space="preserve"> </w:t>
      </w:r>
      <w:r w:rsidRPr="002F2152">
        <w:t>(écrire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nom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page</w:t>
      </w:r>
      <w:r w:rsidR="00A4041C">
        <w:t xml:space="preserve"> </w:t>
      </w:r>
      <w:r w:rsidRPr="002F2152">
        <w:t>plutôt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«</w:t>
      </w:r>
      <w:r w:rsidR="00A4041C">
        <w:t xml:space="preserve"> </w:t>
      </w:r>
      <w:r w:rsidRPr="002F2152">
        <w:t>cliquez</w:t>
      </w:r>
      <w:r w:rsidR="00A4041C">
        <w:t xml:space="preserve"> </w:t>
      </w:r>
      <w:r w:rsidRPr="002F2152">
        <w:t>ici</w:t>
      </w:r>
      <w:r w:rsidR="00A4041C">
        <w:t xml:space="preserve"> </w:t>
      </w:r>
      <w:r w:rsidRPr="002F2152">
        <w:t>»),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elle</w:t>
      </w:r>
      <w:r w:rsidR="00A4041C">
        <w:t xml:space="preserve"> </w:t>
      </w:r>
      <w:r w:rsidRPr="002F2152">
        <w:t>écrit</w:t>
      </w:r>
      <w:r w:rsidR="00A4041C">
        <w:rPr>
          <w:spacing w:val="-2"/>
        </w:rPr>
        <w:t xml:space="preserve"> </w:t>
      </w:r>
      <w:r w:rsidRPr="002F2152">
        <w:t>des</w:t>
      </w:r>
      <w:r w:rsidR="00A4041C">
        <w:rPr>
          <w:spacing w:val="-3"/>
        </w:rPr>
        <w:t xml:space="preserve"> </w:t>
      </w:r>
      <w:r w:rsidRPr="002F2152">
        <w:t>textes</w:t>
      </w:r>
      <w:r w:rsidR="00A4041C">
        <w:rPr>
          <w:spacing w:val="-3"/>
        </w:rPr>
        <w:t xml:space="preserve"> </w:t>
      </w:r>
      <w:r w:rsidRPr="002F2152">
        <w:t>plus</w:t>
      </w:r>
      <w:r w:rsidR="00A4041C">
        <w:rPr>
          <w:spacing w:val="-3"/>
        </w:rPr>
        <w:t xml:space="preserve"> </w:t>
      </w:r>
      <w:r w:rsidRPr="002F2152">
        <w:t>courts</w:t>
      </w:r>
      <w:r w:rsidR="00A4041C"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utilise</w:t>
      </w:r>
      <w:r w:rsidR="00A4041C">
        <w:rPr>
          <w:spacing w:val="-3"/>
        </w:rPr>
        <w:t xml:space="preserve"> </w:t>
      </w:r>
      <w:r w:rsidRPr="002F2152">
        <w:t>un</w:t>
      </w:r>
      <w:r w:rsidR="00A4041C">
        <w:rPr>
          <w:spacing w:val="-2"/>
        </w:rPr>
        <w:t xml:space="preserve"> </w:t>
      </w:r>
      <w:r w:rsidRPr="002F2152">
        <w:t>langage</w:t>
      </w:r>
      <w:r w:rsidR="00A4041C">
        <w:rPr>
          <w:spacing w:val="-3"/>
        </w:rPr>
        <w:t xml:space="preserve"> </w:t>
      </w:r>
      <w:r w:rsidRPr="002F2152">
        <w:t>clair</w:t>
      </w:r>
      <w:r w:rsidR="00A4041C">
        <w:rPr>
          <w:spacing w:val="-1"/>
        </w:rPr>
        <w:t xml:space="preserve"> </w:t>
      </w:r>
      <w:r w:rsidRPr="002F2152">
        <w:t>et</w:t>
      </w:r>
      <w:r w:rsidR="00A4041C">
        <w:rPr>
          <w:spacing w:val="-1"/>
        </w:rPr>
        <w:t xml:space="preserve"> </w:t>
      </w:r>
      <w:r w:rsidRPr="002F2152">
        <w:t>des</w:t>
      </w:r>
      <w:r w:rsidR="00A4041C">
        <w:rPr>
          <w:spacing w:val="-3"/>
        </w:rPr>
        <w:t xml:space="preserve"> </w:t>
      </w:r>
      <w:r w:rsidRPr="002F2152">
        <w:t>listes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3"/>
        </w:rPr>
        <w:t xml:space="preserve"> </w:t>
      </w:r>
      <w:r w:rsidRPr="002F2152">
        <w:t>puces</w:t>
      </w:r>
      <w:r w:rsidR="00A4041C">
        <w:rPr>
          <w:spacing w:val="-3"/>
        </w:rPr>
        <w:t xml:space="preserve"> </w:t>
      </w:r>
      <w:r w:rsidRPr="002F2152">
        <w:t>faciles</w:t>
      </w:r>
      <w:r w:rsidR="00A4041C">
        <w:rPr>
          <w:spacing w:val="-1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lire.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t xml:space="preserve"> </w:t>
      </w:r>
      <w:r w:rsidRPr="002F2152">
        <w:t>plus,</w:t>
      </w:r>
      <w:r w:rsidR="00A4041C">
        <w:t xml:space="preserve"> </w:t>
      </w:r>
      <w:r w:rsidRPr="002F2152">
        <w:t>elle</w:t>
      </w:r>
      <w:r w:rsidR="00A4041C">
        <w:t xml:space="preserve"> </w:t>
      </w:r>
      <w:r w:rsidRPr="002F2152">
        <w:t>n’insère</w:t>
      </w:r>
      <w:r w:rsidR="00A4041C">
        <w:t xml:space="preserve"> </w:t>
      </w:r>
      <w:r w:rsidRPr="002F2152">
        <w:t>plus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texte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images,</w:t>
      </w:r>
      <w:r w:rsidR="00A4041C">
        <w:t xml:space="preserve"> </w:t>
      </w:r>
      <w:r w:rsidRPr="002F2152">
        <w:t>car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n’était</w:t>
      </w:r>
      <w:r w:rsidR="00A4041C">
        <w:t xml:space="preserve"> </w:t>
      </w:r>
      <w:r w:rsidRPr="002F2152">
        <w:t>pas</w:t>
      </w:r>
      <w:r w:rsidR="00A4041C">
        <w:t xml:space="preserve"> </w:t>
      </w:r>
      <w:r w:rsidRPr="002F2152">
        <w:t>accessible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lecteurs</w:t>
      </w:r>
      <w:r w:rsidR="00A4041C">
        <w:t xml:space="preserve"> </w:t>
      </w:r>
      <w:r w:rsidRPr="002F2152">
        <w:rPr>
          <w:spacing w:val="-2"/>
        </w:rPr>
        <w:t>d’écran.</w:t>
      </w:r>
    </w:p>
    <w:p w14:paraId="6DCAEACC" w14:textId="151F3CDF" w:rsidR="00D61EF2" w:rsidRPr="002F2152" w:rsidRDefault="00AB7EF0" w:rsidP="00B83E60">
      <w:pPr>
        <w:pStyle w:val="Heading3"/>
      </w:pPr>
      <w:bookmarkStart w:id="5" w:name="Acquisition_de_biens,_de_services_et_d’i"/>
      <w:bookmarkEnd w:id="5"/>
      <w:r w:rsidRPr="002F2152">
        <w:t>Acquisition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biens,</w:t>
      </w:r>
      <w:r w:rsidR="00A4041C">
        <w:rPr>
          <w:spacing w:val="-1"/>
        </w:rPr>
        <w:t xml:space="preserve"> </w:t>
      </w:r>
      <w:r w:rsidRPr="002F2152">
        <w:t>de</w:t>
      </w:r>
      <w:r w:rsidR="00A4041C">
        <w:rPr>
          <w:spacing w:val="-2"/>
        </w:rPr>
        <w:t xml:space="preserve"> </w:t>
      </w:r>
      <w:r w:rsidRPr="002F2152">
        <w:t>services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rPr>
          <w:spacing w:val="-2"/>
        </w:rPr>
        <w:t>d’installations</w:t>
      </w:r>
    </w:p>
    <w:p w14:paraId="5E4369DB" w14:textId="1F3F9B11" w:rsidR="00D61EF2" w:rsidRPr="002F2152" w:rsidRDefault="00AB7EF0" w:rsidP="00F23451">
      <w:r w:rsidRPr="002F2152">
        <w:t>Nos</w:t>
      </w:r>
      <w:r w:rsidR="00A4041C">
        <w:rPr>
          <w:spacing w:val="-5"/>
        </w:rPr>
        <w:t xml:space="preserve"> </w:t>
      </w:r>
      <w:r w:rsidRPr="002F2152">
        <w:t>initiatives</w:t>
      </w:r>
      <w:r w:rsidR="00A4041C">
        <w:rPr>
          <w:spacing w:val="-5"/>
        </w:rPr>
        <w:t xml:space="preserve"> </w:t>
      </w:r>
      <w:r w:rsidRPr="002F2152">
        <w:t>en</w:t>
      </w:r>
      <w:r w:rsidR="00A4041C">
        <w:rPr>
          <w:spacing w:val="-3"/>
        </w:rPr>
        <w:t xml:space="preserve"> </w:t>
      </w:r>
      <w:r w:rsidRPr="002F2152">
        <w:t>matière</w:t>
      </w:r>
      <w:r w:rsidR="00A4041C">
        <w:rPr>
          <w:spacing w:val="-5"/>
        </w:rPr>
        <w:t xml:space="preserve"> </w:t>
      </w:r>
      <w:r w:rsidRPr="002F2152">
        <w:t>d’acquisition</w:t>
      </w:r>
      <w:r w:rsidR="00A4041C">
        <w:rPr>
          <w:spacing w:val="-4"/>
        </w:rPr>
        <w:t xml:space="preserve"> </w:t>
      </w:r>
      <w:r w:rsidRPr="002F2152">
        <w:t>visent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rPr>
          <w:spacing w:val="-6"/>
        </w:rPr>
        <w:t xml:space="preserve"> </w:t>
      </w:r>
      <w:r w:rsidRPr="002F2152">
        <w:t>améliorer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5"/>
        </w:rPr>
        <w:t xml:space="preserve"> </w:t>
      </w:r>
      <w:r w:rsidRPr="002F2152">
        <w:t>disponibilité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biens,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t xml:space="preserve"> </w:t>
      </w:r>
      <w:r w:rsidRPr="002F2152">
        <w:t>services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d’installations</w:t>
      </w:r>
      <w:r w:rsidR="00A4041C">
        <w:t xml:space="preserve"> </w:t>
      </w:r>
      <w:r w:rsidRPr="002F2152">
        <w:lastRenderedPageBreak/>
        <w:t>accessibles</w:t>
      </w:r>
      <w:r w:rsidR="00A4041C">
        <w:t xml:space="preserve"> </w:t>
      </w:r>
      <w:r w:rsidRPr="002F2152">
        <w:t>ainsi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l’accessibilité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politiques,</w:t>
      </w:r>
      <w:r w:rsidR="00A4041C">
        <w:t xml:space="preserve"> </w:t>
      </w:r>
      <w:r w:rsidRPr="002F2152">
        <w:t>programmes,</w:t>
      </w:r>
      <w:r w:rsidR="00A4041C">
        <w:t xml:space="preserve"> </w:t>
      </w:r>
      <w:r w:rsidRPr="002F2152">
        <w:t>lignes</w:t>
      </w:r>
      <w:r w:rsidR="00A4041C">
        <w:t xml:space="preserve"> </w:t>
      </w:r>
      <w:r w:rsidRPr="002F2152">
        <w:t>directrices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processus.</w:t>
      </w:r>
    </w:p>
    <w:p w14:paraId="05F87A50" w14:textId="09B8687A" w:rsidR="00D61EF2" w:rsidRPr="002F2152" w:rsidRDefault="00AB7EF0" w:rsidP="00F23451">
      <w:r w:rsidRPr="002F2152">
        <w:t>Nous</w:t>
      </w:r>
      <w:r w:rsidR="00A4041C">
        <w:rPr>
          <w:spacing w:val="-5"/>
        </w:rPr>
        <w:t xml:space="preserve"> </w:t>
      </w:r>
      <w:r w:rsidRPr="002F2152">
        <w:t>continuons</w:t>
      </w:r>
      <w:r w:rsidR="00A4041C">
        <w:rPr>
          <w:spacing w:val="-5"/>
        </w:rPr>
        <w:t xml:space="preserve"> </w:t>
      </w:r>
      <w:r w:rsidRPr="002F2152">
        <w:t>d’intégrer</w:t>
      </w:r>
      <w:r w:rsidR="00A4041C">
        <w:rPr>
          <w:spacing w:val="-5"/>
        </w:rPr>
        <w:t xml:space="preserve"> </w:t>
      </w:r>
      <w:r w:rsidRPr="002F2152">
        <w:t>les</w:t>
      </w:r>
      <w:r w:rsidR="00A4041C">
        <w:rPr>
          <w:spacing w:val="-5"/>
        </w:rPr>
        <w:t xml:space="preserve"> </w:t>
      </w:r>
      <w:r w:rsidRPr="002F2152">
        <w:t>principes</w:t>
      </w:r>
      <w:r w:rsidR="00A4041C">
        <w:rPr>
          <w:spacing w:val="-5"/>
        </w:rPr>
        <w:t xml:space="preserve"> </w:t>
      </w:r>
      <w:r w:rsidRPr="002F2152">
        <w:t>d’accessibilité</w:t>
      </w:r>
      <w:r w:rsidR="00A4041C">
        <w:rPr>
          <w:spacing w:val="-5"/>
        </w:rPr>
        <w:t xml:space="preserve"> </w:t>
      </w:r>
      <w:r w:rsidRPr="002F2152">
        <w:t>à</w:t>
      </w:r>
      <w:r w:rsidR="00A4041C">
        <w:rPr>
          <w:spacing w:val="-6"/>
        </w:rPr>
        <w:t xml:space="preserve"> </w:t>
      </w:r>
      <w:r w:rsidRPr="002F2152">
        <w:t>nos</w:t>
      </w:r>
      <w:r w:rsidR="00A4041C">
        <w:rPr>
          <w:spacing w:val="-3"/>
        </w:rPr>
        <w:t xml:space="preserve"> </w:t>
      </w:r>
      <w:r w:rsidRPr="002F2152">
        <w:t>processus</w:t>
      </w:r>
      <w:r w:rsidR="00A4041C">
        <w:rPr>
          <w:spacing w:val="-5"/>
        </w:rPr>
        <w:t xml:space="preserve"> </w:t>
      </w:r>
      <w:r w:rsidRPr="002F2152">
        <w:t>d’acquisition,</w:t>
      </w:r>
      <w:r w:rsidR="00A4041C">
        <w:t xml:space="preserve"> </w:t>
      </w:r>
      <w:r w:rsidRPr="002F2152">
        <w:t>même</w:t>
      </w:r>
      <w:r w:rsidR="00A4041C">
        <w:t xml:space="preserve"> </w:t>
      </w:r>
      <w:r w:rsidRPr="002F2152">
        <w:t>s’il</w:t>
      </w:r>
      <w:r w:rsidR="00A4041C">
        <w:t xml:space="preserve"> </w:t>
      </w:r>
      <w:r w:rsidRPr="002F2152">
        <w:t>n’y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pas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date</w:t>
      </w:r>
      <w:r w:rsidR="00A4041C">
        <w:t xml:space="preserve"> </w:t>
      </w:r>
      <w:r w:rsidRPr="002F2152">
        <w:t>prévue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publication</w:t>
      </w:r>
      <w:r w:rsidR="00A4041C">
        <w:t xml:space="preserve"> </w:t>
      </w:r>
      <w:r w:rsidRPr="002F2152">
        <w:t>d’une</w:t>
      </w:r>
      <w:r w:rsidR="00A4041C">
        <w:t xml:space="preserve"> </w:t>
      </w:r>
      <w:r w:rsidRPr="002F2152">
        <w:t>norme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LCA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matière.</w:t>
      </w:r>
      <w:r w:rsidR="00A4041C">
        <w:t xml:space="preserve"> </w:t>
      </w:r>
      <w:r w:rsidRPr="002F2152">
        <w:t>L’Équipe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l’approvisionnement</w:t>
      </w:r>
      <w:r w:rsidR="00A4041C">
        <w:t xml:space="preserve"> </w:t>
      </w:r>
      <w:r w:rsidRPr="002F2152">
        <w:t>s’est</w:t>
      </w:r>
      <w:r w:rsidR="00A4041C">
        <w:t xml:space="preserve"> </w:t>
      </w:r>
      <w:r w:rsidRPr="002F2152">
        <w:t>engagée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fournir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données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fournisseurs</w:t>
      </w:r>
      <w:r w:rsidR="00A4041C">
        <w:rPr>
          <w:spacing w:val="-4"/>
        </w:rPr>
        <w:t xml:space="preserve"> </w:t>
      </w:r>
      <w:r w:rsidRPr="002F2152">
        <w:t>issus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2"/>
        </w:rPr>
        <w:t xml:space="preserve"> </w:t>
      </w:r>
      <w:r w:rsidRPr="002F2152">
        <w:t>diversité</w:t>
      </w:r>
      <w:r w:rsidR="00A4041C">
        <w:rPr>
          <w:spacing w:val="-3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le</w:t>
      </w:r>
      <w:r w:rsidR="00A4041C">
        <w:rPr>
          <w:spacing w:val="-4"/>
        </w:rPr>
        <w:t xml:space="preserve"> </w:t>
      </w:r>
      <w:r w:rsidRPr="002F2152">
        <w:t>rapport</w:t>
      </w:r>
      <w:r w:rsidR="00A4041C">
        <w:rPr>
          <w:spacing w:val="-2"/>
        </w:rPr>
        <w:t xml:space="preserve"> </w:t>
      </w:r>
      <w:r w:rsidRPr="002F2152">
        <w:t>annuel</w:t>
      </w:r>
      <w:r w:rsidR="00A4041C">
        <w:rPr>
          <w:spacing w:val="-1"/>
        </w:rPr>
        <w:t xml:space="preserve"> </w:t>
      </w:r>
      <w:r w:rsidRPr="002F2152">
        <w:t>2023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fiche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notation</w:t>
      </w:r>
      <w:r w:rsidR="00A4041C">
        <w:rPr>
          <w:spacing w:val="-3"/>
        </w:rPr>
        <w:t xml:space="preserve"> </w:t>
      </w:r>
      <w:r w:rsidRPr="002F2152">
        <w:t>ESG</w:t>
      </w:r>
      <w:r w:rsidR="00A4041C">
        <w:t xml:space="preserve"> </w:t>
      </w:r>
      <w:r w:rsidRPr="002F2152">
        <w:t>(facteurs</w:t>
      </w:r>
      <w:r w:rsidR="00A4041C">
        <w:t xml:space="preserve"> </w:t>
      </w:r>
      <w:r w:rsidRPr="002F2152">
        <w:t>environnementaux,</w:t>
      </w:r>
      <w:r w:rsidR="00A4041C">
        <w:t xml:space="preserve"> </w:t>
      </w:r>
      <w:r w:rsidRPr="002F2152">
        <w:t>sociaux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gouvernance).</w:t>
      </w:r>
    </w:p>
    <w:p w14:paraId="19643A7B" w14:textId="26354808" w:rsidR="00D61EF2" w:rsidRPr="002F2152" w:rsidRDefault="00AB7EF0" w:rsidP="00F23451">
      <w:r w:rsidRPr="002F2152">
        <w:t>Le</w:t>
      </w:r>
      <w:r w:rsidR="00A4041C">
        <w:t xml:space="preserve"> </w:t>
      </w:r>
      <w:r w:rsidRPr="002F2152">
        <w:t>Code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conduite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fournisseurs</w:t>
      </w:r>
      <w:r w:rsidR="00A4041C">
        <w:t xml:space="preserve"> </w:t>
      </w:r>
      <w:r w:rsidRPr="002F2152">
        <w:t>d’EDC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été</w:t>
      </w:r>
      <w:r w:rsidR="00A4041C">
        <w:t xml:space="preserve"> </w:t>
      </w:r>
      <w:r w:rsidRPr="002F2152">
        <w:t>actualisé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approuvé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juin</w:t>
      </w:r>
      <w:r w:rsidR="00A4041C">
        <w:t xml:space="preserve"> </w:t>
      </w:r>
      <w:r w:rsidRPr="002F2152">
        <w:t>2023,</w:t>
      </w:r>
      <w:r w:rsidR="00A4041C">
        <w:t xml:space="preserve"> </w:t>
      </w:r>
      <w:r w:rsidRPr="002F2152">
        <w:t>après</w:t>
      </w:r>
      <w:r w:rsidR="00A4041C">
        <w:t xml:space="preserve"> </w:t>
      </w:r>
      <w:r w:rsidRPr="002F2152">
        <w:t>consultation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groupes</w:t>
      </w:r>
      <w:r w:rsidR="00A4041C">
        <w:t xml:space="preserve"> </w:t>
      </w:r>
      <w:r w:rsidRPr="002F2152">
        <w:t>concernés,</w:t>
      </w:r>
      <w:r w:rsidR="00A4041C">
        <w:t xml:space="preserve"> </w:t>
      </w:r>
      <w:r w:rsidRPr="002F2152">
        <w:t>afin</w:t>
      </w:r>
      <w:r w:rsidR="00A4041C">
        <w:t xml:space="preserve"> </w:t>
      </w:r>
      <w:r w:rsidRPr="002F2152">
        <w:t>d’établir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attentes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matière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envers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fournisseurs.</w:t>
      </w:r>
      <w:r w:rsidR="00A4041C">
        <w:t xml:space="preserve"> </w:t>
      </w:r>
      <w:r w:rsidRPr="002F2152">
        <w:t>Ces</w:t>
      </w:r>
      <w:r w:rsidR="00A4041C">
        <w:t xml:space="preserve"> </w:t>
      </w:r>
      <w:r w:rsidRPr="002F2152">
        <w:t>exigences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reflétées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différents</w:t>
      </w:r>
      <w:r w:rsidR="00A4041C">
        <w:t xml:space="preserve"> </w:t>
      </w:r>
      <w:r w:rsidRPr="002F2152">
        <w:t>documents</w:t>
      </w:r>
      <w:r w:rsidR="00A4041C">
        <w:t xml:space="preserve"> </w:t>
      </w:r>
      <w:r w:rsidRPr="002F2152">
        <w:t>d’approvisionnement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l’interne.</w:t>
      </w:r>
      <w:r w:rsidR="00A4041C">
        <w:t xml:space="preserve"> </w:t>
      </w:r>
      <w:r w:rsidRPr="002F2152">
        <w:t>Par</w:t>
      </w:r>
      <w:r w:rsidR="00A4041C">
        <w:t xml:space="preserve"> </w:t>
      </w:r>
      <w:r w:rsidRPr="002F2152">
        <w:t>exemple,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liste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vérification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procédure</w:t>
      </w:r>
      <w:r w:rsidR="00A4041C">
        <w:rPr>
          <w:spacing w:val="-5"/>
        </w:rPr>
        <w:t xml:space="preserve"> </w:t>
      </w:r>
      <w:r w:rsidRPr="002F2152">
        <w:t>d’approvisionnement</w:t>
      </w:r>
      <w:r w:rsidR="00A4041C">
        <w:rPr>
          <w:spacing w:val="-4"/>
        </w:rPr>
        <w:t xml:space="preserve"> </w:t>
      </w:r>
      <w:r w:rsidRPr="002F2152">
        <w:t>concurrentiel</w:t>
      </w:r>
      <w:r w:rsidR="00A4041C">
        <w:rPr>
          <w:spacing w:val="-6"/>
        </w:rPr>
        <w:t xml:space="preserve"> </w:t>
      </w:r>
      <w:r w:rsidRPr="002F2152">
        <w:t>interne</w:t>
      </w:r>
      <w:r w:rsidR="00A4041C">
        <w:rPr>
          <w:spacing w:val="-8"/>
        </w:rPr>
        <w:t xml:space="preserve"> </w:t>
      </w:r>
      <w:r w:rsidRPr="002F2152">
        <w:t>comprend</w:t>
      </w:r>
      <w:r w:rsidR="00A4041C">
        <w:rPr>
          <w:spacing w:val="-6"/>
        </w:rPr>
        <w:t xml:space="preserve"> </w:t>
      </w:r>
      <w:r w:rsidRPr="002F2152">
        <w:t>désormais</w:t>
      </w:r>
      <w:r w:rsidR="00A4041C">
        <w:rPr>
          <w:spacing w:val="-7"/>
        </w:rPr>
        <w:t xml:space="preserve"> </w:t>
      </w:r>
      <w:r w:rsidRPr="002F2152">
        <w:t>une</w:t>
      </w:r>
      <w:r w:rsidR="00A4041C">
        <w:rPr>
          <w:spacing w:val="-8"/>
        </w:rPr>
        <w:t xml:space="preserve"> </w:t>
      </w:r>
      <w:r w:rsidRPr="002F2152">
        <w:t>étape,</w:t>
      </w:r>
      <w:r w:rsidR="00A4041C">
        <w:t xml:space="preserve"> </w:t>
      </w:r>
      <w:r w:rsidRPr="002F2152">
        <w:t>durant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phase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déclenchement,</w:t>
      </w:r>
      <w:r w:rsidR="00A4041C">
        <w:t xml:space="preserve"> </w:t>
      </w:r>
      <w:r w:rsidRPr="002F2152">
        <w:t>visant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évaluer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intégrer,</w:t>
      </w:r>
      <w:r w:rsidR="00A4041C">
        <w:t xml:space="preserve"> </w:t>
      </w:r>
      <w:r w:rsidRPr="002F2152">
        <w:t>si</w:t>
      </w:r>
      <w:r w:rsidR="00A4041C">
        <w:t xml:space="preserve"> </w:t>
      </w:r>
      <w:r w:rsidRPr="002F2152">
        <w:t>nécessaire,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facteurs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matière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énoncés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travail.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travaillons</w:t>
      </w:r>
      <w:r w:rsidR="00A4041C">
        <w:t xml:space="preserve"> </w:t>
      </w:r>
      <w:r w:rsidRPr="002F2152">
        <w:t>également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élaborer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liste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vérification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explications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l’aide</w:t>
      </w:r>
      <w:r w:rsidR="00A4041C">
        <w:t xml:space="preserve"> </w:t>
      </w:r>
      <w:r w:rsidRPr="002F2152">
        <w:t>d’</w:t>
      </w:r>
      <w:proofErr w:type="spellStart"/>
      <w:r w:rsidRPr="002F2152">
        <w:t>Adaptability</w:t>
      </w:r>
      <w:proofErr w:type="spellEnd"/>
      <w:r w:rsidR="00A4041C">
        <w:t xml:space="preserve"> </w:t>
      </w:r>
      <w:r w:rsidRPr="002F2152">
        <w:t>Canada</w:t>
      </w:r>
      <w:r w:rsidR="00A4041C">
        <w:rPr>
          <w:spacing w:val="-6"/>
        </w:rPr>
        <w:t xml:space="preserve"> </w:t>
      </w:r>
      <w:r w:rsidRPr="002F2152">
        <w:t>pour</w:t>
      </w:r>
      <w:r w:rsidR="00A4041C">
        <w:rPr>
          <w:spacing w:val="-4"/>
        </w:rPr>
        <w:t xml:space="preserve"> </w:t>
      </w:r>
      <w:r w:rsidRPr="002F2152">
        <w:t>consigner</w:t>
      </w:r>
      <w:r w:rsidR="00A4041C">
        <w:rPr>
          <w:spacing w:val="-2"/>
        </w:rPr>
        <w:t xml:space="preserve"> </w:t>
      </w:r>
      <w:r w:rsidRPr="002F2152">
        <w:t>l’évaluation</w:t>
      </w:r>
      <w:r w:rsidR="00A4041C">
        <w:rPr>
          <w:spacing w:val="-4"/>
        </w:rPr>
        <w:t xml:space="preserve"> </w:t>
      </w:r>
      <w:r w:rsidRPr="002F2152">
        <w:t>rapide</w:t>
      </w:r>
      <w:r w:rsidR="00A4041C">
        <w:rPr>
          <w:spacing w:val="-5"/>
        </w:rPr>
        <w:t xml:space="preserve"> </w:t>
      </w:r>
      <w:r w:rsidRPr="002F2152">
        <w:t>des</w:t>
      </w:r>
      <w:r w:rsidR="00A4041C">
        <w:t xml:space="preserve"> </w:t>
      </w:r>
      <w:r w:rsidRPr="002F2152">
        <w:t>facteurs</w:t>
      </w:r>
      <w:r w:rsidR="00A4041C">
        <w:rPr>
          <w:spacing w:val="-5"/>
        </w:rPr>
        <w:t xml:space="preserve"> </w:t>
      </w:r>
      <w:r w:rsidRPr="002F2152">
        <w:t>en</w:t>
      </w:r>
      <w:r w:rsidR="00A4041C">
        <w:rPr>
          <w:spacing w:val="-4"/>
        </w:rPr>
        <w:t xml:space="preserve"> </w:t>
      </w:r>
      <w:r w:rsidRPr="002F2152">
        <w:t>matière</w:t>
      </w:r>
      <w:r w:rsidR="00A4041C">
        <w:rPr>
          <w:spacing w:val="-5"/>
        </w:rPr>
        <w:t xml:space="preserve"> </w:t>
      </w:r>
      <w:r w:rsidRPr="002F2152">
        <w:t>d’accessibilité</w:t>
      </w:r>
      <w:r w:rsidR="00A4041C">
        <w:rPr>
          <w:spacing w:val="-5"/>
        </w:rPr>
        <w:t xml:space="preserve"> </w:t>
      </w:r>
      <w:r w:rsidRPr="002F2152">
        <w:t>dans</w:t>
      </w:r>
      <w:r w:rsidR="00A4041C">
        <w:rPr>
          <w:spacing w:val="-3"/>
        </w:rPr>
        <w:t xml:space="preserve"> </w:t>
      </w:r>
      <w:r w:rsidRPr="002F2152">
        <w:t>le</w:t>
      </w:r>
      <w:r w:rsidR="00A4041C">
        <w:t xml:space="preserve"> </w:t>
      </w:r>
      <w:r w:rsidRPr="002F2152">
        <w:t>cadre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processus</w:t>
      </w:r>
      <w:r w:rsidR="00A4041C">
        <w:t xml:space="preserve"> </w:t>
      </w:r>
      <w:r w:rsidRPr="002F2152">
        <w:t>d’approvisionnement</w:t>
      </w:r>
      <w:r w:rsidR="00A4041C">
        <w:t xml:space="preserve"> </w:t>
      </w:r>
      <w:r w:rsidRPr="002F2152">
        <w:t>concurrentiel</w:t>
      </w:r>
      <w:r w:rsidR="00A4041C">
        <w:t xml:space="preserve"> </w:t>
      </w:r>
      <w:r w:rsidRPr="002F2152">
        <w:t>publics.</w:t>
      </w:r>
    </w:p>
    <w:p w14:paraId="7BD3B3ED" w14:textId="11571B6D" w:rsidR="00D61EF2" w:rsidRPr="002F2152" w:rsidRDefault="00AB7EF0" w:rsidP="00F23451">
      <w:r w:rsidRPr="002F2152">
        <w:t>Dans</w:t>
      </w:r>
      <w:r w:rsidR="00A4041C">
        <w:rPr>
          <w:spacing w:val="-1"/>
        </w:rPr>
        <w:t xml:space="preserve"> </w:t>
      </w:r>
      <w:r w:rsidRPr="002F2152">
        <w:t>le</w:t>
      </w:r>
      <w:r w:rsidR="00A4041C">
        <w:rPr>
          <w:spacing w:val="-1"/>
        </w:rPr>
        <w:t xml:space="preserve"> </w:t>
      </w:r>
      <w:r w:rsidRPr="002F2152">
        <w:t>but</w:t>
      </w:r>
      <w:r w:rsidR="00A4041C">
        <w:t xml:space="preserve"> </w:t>
      </w:r>
      <w:r w:rsidRPr="002F2152">
        <w:t>d’améliorer</w:t>
      </w:r>
      <w:r w:rsidR="00A4041C">
        <w:t xml:space="preserve"> </w:t>
      </w:r>
      <w:r w:rsidRPr="002F2152">
        <w:t>notre</w:t>
      </w:r>
      <w:r w:rsidR="00A4041C">
        <w:rPr>
          <w:spacing w:val="-1"/>
        </w:rPr>
        <w:t xml:space="preserve"> </w:t>
      </w:r>
      <w:r w:rsidRPr="002F2152">
        <w:t>programme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t xml:space="preserve"> </w:t>
      </w:r>
      <w:r w:rsidRPr="002F2152">
        <w:t>diversité</w:t>
      </w:r>
      <w:r w:rsidR="00A4041C">
        <w:t xml:space="preserve"> </w:t>
      </w:r>
      <w:r w:rsidRPr="002F2152">
        <w:t>des</w:t>
      </w:r>
      <w:r w:rsidR="00A4041C">
        <w:rPr>
          <w:spacing w:val="-1"/>
        </w:rPr>
        <w:t xml:space="preserve"> </w:t>
      </w:r>
      <w:r w:rsidRPr="002F2152">
        <w:t>fournisseurs,</w:t>
      </w:r>
      <w:r w:rsidR="00A4041C">
        <w:t xml:space="preserve"> </w:t>
      </w:r>
      <w:r w:rsidRPr="002F2152">
        <w:t>nous</w:t>
      </w:r>
      <w:r w:rsidR="00A4041C">
        <w:rPr>
          <w:spacing w:val="-1"/>
        </w:rPr>
        <w:t xml:space="preserve"> </w:t>
      </w:r>
      <w:r w:rsidRPr="002F2152">
        <w:t>sommes</w:t>
      </w:r>
      <w:r w:rsidR="00A4041C">
        <w:t xml:space="preserve"> </w:t>
      </w:r>
      <w:r w:rsidRPr="002F2152">
        <w:t>devenus</w:t>
      </w:r>
      <w:r w:rsidR="00A4041C">
        <w:t xml:space="preserve"> </w:t>
      </w:r>
      <w:r w:rsidRPr="002F2152">
        <w:t>membre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l’Inclusive</w:t>
      </w:r>
      <w:r w:rsidR="00A4041C">
        <w:t xml:space="preserve"> </w:t>
      </w:r>
      <w:proofErr w:type="spellStart"/>
      <w:r w:rsidRPr="002F2152">
        <w:lastRenderedPageBreak/>
        <w:t>Workplace</w:t>
      </w:r>
      <w:proofErr w:type="spellEnd"/>
      <w:r w:rsidR="00A4041C">
        <w:t xml:space="preserve"> </w:t>
      </w:r>
      <w:r w:rsidRPr="002F2152">
        <w:t>and</w:t>
      </w:r>
      <w:r w:rsidR="00A4041C">
        <w:rPr>
          <w:spacing w:val="-1"/>
        </w:rPr>
        <w:t xml:space="preserve"> </w:t>
      </w:r>
      <w:proofErr w:type="spellStart"/>
      <w:r w:rsidRPr="002F2152">
        <w:t>Supply</w:t>
      </w:r>
      <w:proofErr w:type="spellEnd"/>
      <w:r w:rsidR="00A4041C">
        <w:t xml:space="preserve"> </w:t>
      </w:r>
      <w:r w:rsidRPr="002F2152">
        <w:t>Council</w:t>
      </w:r>
      <w:r w:rsidR="00A4041C">
        <w:t xml:space="preserve"> </w:t>
      </w:r>
      <w:r w:rsidRPr="002F2152">
        <w:t>of</w:t>
      </w:r>
      <w:r w:rsidR="00A4041C">
        <w:t xml:space="preserve"> </w:t>
      </w:r>
      <w:r w:rsidRPr="002F2152">
        <w:t>Canada</w:t>
      </w:r>
      <w:r w:rsidR="00A4041C">
        <w:t xml:space="preserve"> </w:t>
      </w:r>
      <w:r w:rsidRPr="002F2152">
        <w:t>(IWSCC)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2022.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informons</w:t>
      </w:r>
      <w:r w:rsidR="00A4041C">
        <w:t xml:space="preserve"> </w:t>
      </w:r>
      <w:r w:rsidRPr="002F2152">
        <w:t>désormais</w:t>
      </w:r>
      <w:r w:rsidR="00A4041C">
        <w:t xml:space="preserve"> </w:t>
      </w:r>
      <w:r w:rsidRPr="002F2152">
        <w:t>l’IWSCC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avis</w:t>
      </w:r>
      <w:r w:rsidR="00A4041C">
        <w:t xml:space="preserve"> </w:t>
      </w:r>
      <w:r w:rsidRPr="002F2152">
        <w:t>d’approvisionnement</w:t>
      </w:r>
      <w:r w:rsidR="00A4041C">
        <w:t xml:space="preserve"> </w:t>
      </w:r>
      <w:r w:rsidRPr="002F2152">
        <w:t>concurrentiel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5"/>
        </w:rPr>
        <w:t xml:space="preserve"> </w:t>
      </w:r>
      <w:r w:rsidRPr="002F2152">
        <w:t>venir,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le</w:t>
      </w:r>
      <w:r w:rsidR="00A4041C">
        <w:rPr>
          <w:spacing w:val="-4"/>
        </w:rPr>
        <w:t xml:space="preserve"> </w:t>
      </w:r>
      <w:r w:rsidRPr="002F2152">
        <w:t>conseil</w:t>
      </w:r>
      <w:r w:rsidR="00A4041C">
        <w:rPr>
          <w:spacing w:val="-1"/>
        </w:rPr>
        <w:t xml:space="preserve"> </w:t>
      </w:r>
      <w:r w:rsidRPr="002F2152">
        <w:t>transmet</w:t>
      </w:r>
      <w:r w:rsidR="00A4041C">
        <w:rPr>
          <w:spacing w:val="-2"/>
        </w:rPr>
        <w:t xml:space="preserve"> </w:t>
      </w:r>
      <w:r w:rsidRPr="002F2152">
        <w:t>à</w:t>
      </w:r>
      <w:r w:rsidR="00A4041C">
        <w:t xml:space="preserve"> </w:t>
      </w:r>
      <w:r w:rsidRPr="002F2152">
        <w:t>son</w:t>
      </w:r>
      <w:r w:rsidR="00A4041C">
        <w:rPr>
          <w:spacing w:val="-3"/>
        </w:rPr>
        <w:t xml:space="preserve"> </w:t>
      </w:r>
      <w:r w:rsidRPr="002F2152">
        <w:t>tour</w:t>
      </w:r>
      <w:r w:rsidR="00A4041C">
        <w:rPr>
          <w:spacing w:val="-3"/>
        </w:rPr>
        <w:t xml:space="preserve"> </w:t>
      </w:r>
      <w:r w:rsidRPr="002F2152">
        <w:t>l’information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ses</w:t>
      </w:r>
      <w:r w:rsidR="00A4041C">
        <w:rPr>
          <w:spacing w:val="-4"/>
        </w:rPr>
        <w:t xml:space="preserve"> </w:t>
      </w:r>
      <w:r w:rsidRPr="002F2152">
        <w:t>fournisseurs</w:t>
      </w:r>
      <w:r w:rsidR="00A4041C">
        <w:t xml:space="preserve"> </w:t>
      </w:r>
      <w:r w:rsidRPr="002F2152">
        <w:t>issus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diversité.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jour,</w:t>
      </w:r>
      <w:r w:rsidR="00A4041C">
        <w:t xml:space="preserve"> </w:t>
      </w:r>
      <w:r w:rsidRPr="002F2152">
        <w:t>huit</w:t>
      </w:r>
      <w:r w:rsidR="00A4041C">
        <w:t xml:space="preserve"> </w:t>
      </w:r>
      <w:r w:rsidRPr="002F2152">
        <w:t>avis</w:t>
      </w:r>
      <w:r w:rsidR="00A4041C">
        <w:t xml:space="preserve"> </w:t>
      </w:r>
      <w:r w:rsidRPr="002F2152">
        <w:t>ont</w:t>
      </w:r>
      <w:r w:rsidR="00A4041C">
        <w:t xml:space="preserve"> </w:t>
      </w:r>
      <w:r w:rsidRPr="002F2152">
        <w:t>été</w:t>
      </w:r>
      <w:r w:rsidR="00A4041C">
        <w:t xml:space="preserve"> </w:t>
      </w:r>
      <w:r w:rsidRPr="002F2152">
        <w:t>soumis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l’IWSCC,</w:t>
      </w:r>
      <w:r w:rsidR="00A4041C">
        <w:t xml:space="preserve"> </w:t>
      </w:r>
      <w:r w:rsidRPr="002F2152">
        <w:t>plus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20</w:t>
      </w:r>
      <w:r w:rsidR="00A4041C">
        <w:rPr>
          <w:spacing w:val="40"/>
        </w:rPr>
        <w:t xml:space="preserve"> </w:t>
      </w:r>
      <w:r w:rsidRPr="002F2152">
        <w:t>commandes</w:t>
      </w:r>
      <w:r w:rsidR="00A4041C">
        <w:t xml:space="preserve"> </w:t>
      </w:r>
      <w:r w:rsidRPr="002F2152">
        <w:t>ont</w:t>
      </w:r>
      <w:r w:rsidR="00A4041C">
        <w:t xml:space="preserve"> </w:t>
      </w:r>
      <w:r w:rsidRPr="002F2152">
        <w:t>été</w:t>
      </w:r>
      <w:r w:rsidR="00A4041C">
        <w:rPr>
          <w:spacing w:val="-1"/>
        </w:rPr>
        <w:t xml:space="preserve"> </w:t>
      </w:r>
      <w:r w:rsidRPr="002F2152">
        <w:t>passées</w:t>
      </w:r>
      <w:r w:rsidR="00A4041C">
        <w:t xml:space="preserve"> </w:t>
      </w:r>
      <w:r w:rsidRPr="002F2152">
        <w:t>à</w:t>
      </w:r>
      <w:r w:rsidR="00A4041C">
        <w:rPr>
          <w:spacing w:val="-1"/>
        </w:rPr>
        <w:t xml:space="preserve"> </w:t>
      </w:r>
      <w:r w:rsidRPr="002F2152">
        <w:t>des</w:t>
      </w:r>
      <w:r w:rsidR="00A4041C">
        <w:rPr>
          <w:spacing w:val="-1"/>
        </w:rPr>
        <w:t xml:space="preserve"> </w:t>
      </w:r>
      <w:r w:rsidRPr="002F2152">
        <w:t>fournisseurs</w:t>
      </w:r>
      <w:r w:rsidR="00A4041C">
        <w:rPr>
          <w:spacing w:val="-1"/>
        </w:rPr>
        <w:t xml:space="preserve"> </w:t>
      </w:r>
      <w:r w:rsidRPr="002F2152">
        <w:t>issus</w:t>
      </w:r>
      <w:r w:rsidR="00A4041C">
        <w:rPr>
          <w:spacing w:val="-1"/>
        </w:rPr>
        <w:t xml:space="preserve"> </w:t>
      </w:r>
      <w:r w:rsidRPr="002F2152">
        <w:t>de</w:t>
      </w:r>
      <w:r w:rsidR="00A4041C">
        <w:rPr>
          <w:spacing w:val="-1"/>
        </w:rPr>
        <w:t xml:space="preserve"> </w:t>
      </w:r>
      <w:r w:rsidRPr="002F2152">
        <w:t>la</w:t>
      </w:r>
      <w:r w:rsidR="00A4041C">
        <w:rPr>
          <w:spacing w:val="-1"/>
        </w:rPr>
        <w:t xml:space="preserve"> </w:t>
      </w:r>
      <w:r w:rsidRPr="002F2152">
        <w:t>diversité,</w:t>
      </w:r>
      <w:r w:rsidR="00A4041C">
        <w:rPr>
          <w:spacing w:val="-1"/>
        </w:rPr>
        <w:t xml:space="preserve"> </w:t>
      </w:r>
      <w:r w:rsidRPr="002F2152">
        <w:t>et</w:t>
      </w:r>
      <w:r w:rsidR="00A4041C">
        <w:t xml:space="preserve"> </w:t>
      </w:r>
      <w:r w:rsidRPr="002F2152">
        <w:t>environ</w:t>
      </w:r>
      <w:r w:rsidR="00A4041C">
        <w:t xml:space="preserve"> </w:t>
      </w:r>
      <w:r w:rsidRPr="002F2152">
        <w:t>22</w:t>
      </w:r>
      <w:r w:rsidR="00A4041C">
        <w:t xml:space="preserve"> </w:t>
      </w:r>
      <w:r w:rsidRPr="002F2152">
        <w:t>%</w:t>
      </w:r>
      <w:r w:rsidR="00A4041C">
        <w:t xml:space="preserve"> </w:t>
      </w:r>
      <w:r w:rsidRPr="002F2152">
        <w:t>des</w:t>
      </w:r>
      <w:r w:rsidR="00A4041C">
        <w:rPr>
          <w:spacing w:val="-4"/>
        </w:rPr>
        <w:t xml:space="preserve"> </w:t>
      </w:r>
      <w:r w:rsidRPr="002F2152">
        <w:t>dépenses</w:t>
      </w:r>
      <w:r w:rsidR="00A4041C">
        <w:rPr>
          <w:spacing w:val="-3"/>
        </w:rPr>
        <w:t xml:space="preserve"> </w:t>
      </w:r>
      <w:r w:rsidRPr="002F2152">
        <w:t>liées</w:t>
      </w:r>
      <w:r w:rsidR="00A4041C">
        <w:rPr>
          <w:spacing w:val="-1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1"/>
        </w:rPr>
        <w:t xml:space="preserve"> </w:t>
      </w:r>
      <w:r w:rsidRPr="002F2152">
        <w:t>diversité</w:t>
      </w:r>
      <w:r w:rsidR="00A4041C">
        <w:rPr>
          <w:spacing w:val="-3"/>
        </w:rPr>
        <w:t xml:space="preserve"> </w:t>
      </w:r>
      <w:r w:rsidRPr="002F2152">
        <w:t>ont</w:t>
      </w:r>
      <w:r w:rsidR="00A4041C">
        <w:rPr>
          <w:spacing w:val="-3"/>
        </w:rPr>
        <w:t xml:space="preserve"> </w:t>
      </w:r>
      <w:r w:rsidRPr="002F2152">
        <w:t>été</w:t>
      </w:r>
      <w:r w:rsidR="00A4041C">
        <w:rPr>
          <w:spacing w:val="-1"/>
        </w:rPr>
        <w:t xml:space="preserve"> </w:t>
      </w:r>
      <w:r w:rsidRPr="002F2152">
        <w:t>alloués</w:t>
      </w:r>
      <w:r w:rsidR="00A4041C">
        <w:t xml:space="preserve"> </w:t>
      </w:r>
      <w:r w:rsidRPr="002F2152">
        <w:t>à</w:t>
      </w:r>
      <w:r w:rsidR="00A4041C">
        <w:rPr>
          <w:spacing w:val="-3"/>
        </w:rPr>
        <w:t xml:space="preserve"> </w:t>
      </w:r>
      <w:r w:rsidRPr="002F2152">
        <w:t>des</w:t>
      </w:r>
      <w:r w:rsidR="00A4041C">
        <w:rPr>
          <w:spacing w:val="-4"/>
        </w:rPr>
        <w:t xml:space="preserve"> </w:t>
      </w:r>
      <w:r w:rsidRPr="002F2152">
        <w:t>fournisseurs</w:t>
      </w:r>
      <w:r w:rsidR="00A4041C">
        <w:rPr>
          <w:spacing w:val="-3"/>
        </w:rPr>
        <w:t xml:space="preserve"> </w:t>
      </w:r>
      <w:r w:rsidRPr="002F2152">
        <w:t>certifiés</w:t>
      </w:r>
      <w:r w:rsidR="00A4041C">
        <w:rPr>
          <w:spacing w:val="-3"/>
        </w:rPr>
        <w:t xml:space="preserve"> </w:t>
      </w:r>
      <w:r w:rsidRPr="002F2152">
        <w:t>par</w:t>
      </w:r>
      <w:r w:rsidR="00A4041C">
        <w:rPr>
          <w:spacing w:val="-2"/>
        </w:rPr>
        <w:t xml:space="preserve"> </w:t>
      </w:r>
      <w:r w:rsidRPr="002F2152">
        <w:rPr>
          <w:spacing w:val="-2"/>
        </w:rPr>
        <w:t>l’IWSCC.</w:t>
      </w:r>
    </w:p>
    <w:p w14:paraId="6102868D" w14:textId="4EE24C80" w:rsidR="00D61EF2" w:rsidRPr="002F2152" w:rsidRDefault="00AB7EF0" w:rsidP="00F23451">
      <w:r w:rsidRPr="002F2152">
        <w:t>Notre</w:t>
      </w:r>
      <w:r w:rsidR="00A4041C">
        <w:t xml:space="preserve"> </w:t>
      </w:r>
      <w:r w:rsidRPr="002F2152">
        <w:t>série</w:t>
      </w:r>
      <w:r w:rsidR="00A4041C">
        <w:t xml:space="preserve"> </w:t>
      </w:r>
      <w:r w:rsidRPr="002F2152">
        <w:t>d’événements</w:t>
      </w:r>
      <w:r w:rsidR="00A4041C">
        <w:t xml:space="preserve"> </w:t>
      </w:r>
      <w:r w:rsidRPr="002F2152">
        <w:rPr>
          <w:i/>
        </w:rPr>
        <w:t>À</w:t>
      </w:r>
      <w:r w:rsidR="00A4041C">
        <w:rPr>
          <w:i/>
        </w:rPr>
        <w:t xml:space="preserve"> </w:t>
      </w:r>
      <w:r w:rsidRPr="002F2152">
        <w:rPr>
          <w:i/>
        </w:rPr>
        <w:t>la</w:t>
      </w:r>
      <w:r w:rsidR="00A4041C">
        <w:rPr>
          <w:i/>
        </w:rPr>
        <w:t xml:space="preserve"> </w:t>
      </w:r>
      <w:r w:rsidRPr="002F2152">
        <w:rPr>
          <w:i/>
        </w:rPr>
        <w:t>rencontre</w:t>
      </w:r>
      <w:r w:rsidR="00A4041C">
        <w:rPr>
          <w:i/>
        </w:rPr>
        <w:t xml:space="preserve"> </w:t>
      </w:r>
      <w:r w:rsidRPr="002F2152">
        <w:rPr>
          <w:i/>
        </w:rPr>
        <w:t>des</w:t>
      </w:r>
      <w:r w:rsidR="00A4041C">
        <w:rPr>
          <w:i/>
        </w:rPr>
        <w:t xml:space="preserve"> </w:t>
      </w:r>
      <w:r w:rsidRPr="002F2152">
        <w:rPr>
          <w:i/>
        </w:rPr>
        <w:t>acheteurs</w:t>
      </w:r>
      <w:r w:rsidR="00A4041C">
        <w:rPr>
          <w:i/>
        </w:rPr>
        <w:t xml:space="preserve"> </w:t>
      </w:r>
      <w:r w:rsidRPr="002F2152">
        <w:t>continue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sensibiliser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employés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rPr>
          <w:spacing w:val="-2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réalité</w:t>
      </w:r>
      <w:r w:rsidR="00A4041C">
        <w:rPr>
          <w:spacing w:val="-2"/>
        </w:rPr>
        <w:t xml:space="preserve"> </w:t>
      </w:r>
      <w:r w:rsidRPr="002F2152">
        <w:t>des</w:t>
      </w:r>
      <w:r w:rsidR="00A4041C">
        <w:rPr>
          <w:spacing w:val="-2"/>
        </w:rPr>
        <w:t xml:space="preserve"> </w:t>
      </w:r>
      <w:r w:rsidRPr="002F2152">
        <w:t>fournisseurs</w:t>
      </w:r>
      <w:r w:rsidR="00A4041C">
        <w:rPr>
          <w:spacing w:val="-4"/>
        </w:rPr>
        <w:t xml:space="preserve"> </w:t>
      </w:r>
      <w:r w:rsidRPr="002F2152">
        <w:t>issus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diversité.</w:t>
      </w:r>
      <w:r w:rsidR="00A4041C">
        <w:rPr>
          <w:spacing w:val="-4"/>
        </w:rPr>
        <w:t xml:space="preserve"> </w:t>
      </w:r>
      <w:r w:rsidRPr="002F2152">
        <w:t>Dans</w:t>
      </w:r>
      <w:r w:rsidR="00A4041C">
        <w:rPr>
          <w:spacing w:val="-4"/>
        </w:rPr>
        <w:t xml:space="preserve"> </w:t>
      </w:r>
      <w:r w:rsidRPr="002F2152">
        <w:t>le</w:t>
      </w:r>
      <w:r w:rsidR="00A4041C">
        <w:rPr>
          <w:spacing w:val="-1"/>
        </w:rPr>
        <w:t xml:space="preserve"> </w:t>
      </w:r>
      <w:r w:rsidRPr="002F2152">
        <w:t>cadre</w:t>
      </w:r>
      <w:r w:rsidR="00A4041C">
        <w:rPr>
          <w:spacing w:val="-2"/>
        </w:rPr>
        <w:t xml:space="preserve"> </w:t>
      </w:r>
      <w:r w:rsidRPr="002F2152">
        <w:t>d’une</w:t>
      </w:r>
      <w:r w:rsidR="00A4041C">
        <w:rPr>
          <w:spacing w:val="-5"/>
        </w:rPr>
        <w:t xml:space="preserve"> </w:t>
      </w:r>
      <w:r w:rsidRPr="002F2152">
        <w:t>séance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t xml:space="preserve"> </w:t>
      </w:r>
      <w:r w:rsidRPr="002F2152">
        <w:t>trois</w:t>
      </w:r>
      <w:r w:rsidR="00A4041C">
        <w:t xml:space="preserve"> </w:t>
      </w:r>
      <w:r w:rsidRPr="002F2152">
        <w:t>jours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sujet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avril</w:t>
      </w:r>
      <w:r w:rsidR="00A4041C">
        <w:t xml:space="preserve"> </w:t>
      </w:r>
      <w:r w:rsidRPr="002F2152">
        <w:t>2023,</w:t>
      </w:r>
      <w:r w:rsidR="00A4041C">
        <w:t xml:space="preserve"> </w:t>
      </w:r>
      <w:r w:rsidRPr="002F2152">
        <w:t>on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présenté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membres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l’Équipe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ressources</w:t>
      </w:r>
      <w:r w:rsidR="00A4041C">
        <w:t xml:space="preserve"> </w:t>
      </w:r>
      <w:r w:rsidRPr="002F2152">
        <w:t>humaines</w:t>
      </w:r>
      <w:r w:rsidR="00A4041C">
        <w:t xml:space="preserve"> </w:t>
      </w:r>
      <w:r w:rsidRPr="002F2152">
        <w:t>(Acquisition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talents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Programme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ressources</w:t>
      </w:r>
      <w:r w:rsidR="00A4041C">
        <w:t xml:space="preserve"> </w:t>
      </w:r>
      <w:r w:rsidRPr="002F2152">
        <w:t>humaines)</w:t>
      </w:r>
      <w:r w:rsidR="00A4041C">
        <w:t xml:space="preserve"> </w:t>
      </w:r>
      <w:r w:rsidRPr="002F2152">
        <w:t>24</w:t>
      </w:r>
      <w:r w:rsidR="00A4041C">
        <w:t xml:space="preserve"> </w:t>
      </w:r>
      <w:r w:rsidRPr="002F2152">
        <w:t>fournisseurs</w:t>
      </w:r>
      <w:r w:rsidR="00A4041C">
        <w:rPr>
          <w:spacing w:val="-1"/>
        </w:rPr>
        <w:t xml:space="preserve"> </w:t>
      </w:r>
      <w:r w:rsidRPr="002F2152">
        <w:t>issus</w:t>
      </w:r>
      <w:r w:rsidR="00A4041C">
        <w:rPr>
          <w:spacing w:val="-1"/>
        </w:rPr>
        <w:t xml:space="preserve"> </w:t>
      </w:r>
      <w:r w:rsidRPr="002F2152">
        <w:t>de</w:t>
      </w:r>
      <w:r w:rsidR="00A4041C">
        <w:rPr>
          <w:spacing w:val="-1"/>
        </w:rPr>
        <w:t xml:space="preserve"> </w:t>
      </w:r>
      <w:r w:rsidRPr="002F2152">
        <w:t>la</w:t>
      </w:r>
      <w:r w:rsidR="00A4041C">
        <w:rPr>
          <w:spacing w:val="-1"/>
        </w:rPr>
        <w:t xml:space="preserve"> </w:t>
      </w:r>
      <w:r w:rsidRPr="002F2152">
        <w:t>diversité.</w:t>
      </w:r>
      <w:r w:rsidR="00A4041C">
        <w:t xml:space="preserve"> </w:t>
      </w:r>
      <w:r w:rsidRPr="002F2152">
        <w:t>A</w:t>
      </w:r>
      <w:r w:rsidR="00A4041C">
        <w:rPr>
          <w:spacing w:val="-1"/>
        </w:rPr>
        <w:t xml:space="preserve"> </w:t>
      </w:r>
      <w:r w:rsidRPr="002F2152">
        <w:t>ensuite</w:t>
      </w:r>
      <w:r w:rsidR="00A4041C">
        <w:rPr>
          <w:spacing w:val="-1"/>
        </w:rPr>
        <w:t xml:space="preserve"> </w:t>
      </w:r>
      <w:r w:rsidRPr="002F2152">
        <w:t>eu</w:t>
      </w:r>
      <w:r w:rsidR="00A4041C">
        <w:t xml:space="preserve"> </w:t>
      </w:r>
      <w:r w:rsidRPr="002F2152">
        <w:t>lieu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mai</w:t>
      </w:r>
      <w:r w:rsidR="00A4041C">
        <w:rPr>
          <w:spacing w:val="-1"/>
        </w:rPr>
        <w:t xml:space="preserve"> </w:t>
      </w:r>
      <w:r w:rsidRPr="002F2152">
        <w:t>un</w:t>
      </w:r>
      <w:r w:rsidR="00A4041C">
        <w:t xml:space="preserve"> </w:t>
      </w:r>
      <w:r w:rsidRPr="002F2152">
        <w:t>événement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jumelage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quatre</w:t>
      </w:r>
      <w:r w:rsidR="00A4041C">
        <w:t xml:space="preserve"> </w:t>
      </w:r>
      <w:r w:rsidRPr="002F2152">
        <w:t>fournisseurs</w:t>
      </w:r>
      <w:r w:rsidR="00A4041C">
        <w:t xml:space="preserve"> </w:t>
      </w:r>
      <w:r w:rsidRPr="002F2152">
        <w:t>issus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diversité</w:t>
      </w:r>
      <w:r w:rsidR="00A4041C">
        <w:t xml:space="preserve"> </w:t>
      </w:r>
      <w:r w:rsidRPr="002F2152">
        <w:t>certifiés</w:t>
      </w:r>
      <w:r w:rsidR="00A4041C">
        <w:t xml:space="preserve"> </w:t>
      </w:r>
      <w:r w:rsidRPr="002F2152">
        <w:t>par</w:t>
      </w:r>
      <w:r w:rsidR="00A4041C">
        <w:t xml:space="preserve"> </w:t>
      </w:r>
      <w:r w:rsidRPr="002F2152">
        <w:t>l’IWSCC.</w:t>
      </w:r>
    </w:p>
    <w:p w14:paraId="5DEAFDB2" w14:textId="46454BE3" w:rsidR="00D61EF2" w:rsidRPr="002F2152" w:rsidRDefault="00AB7EF0" w:rsidP="00F23451">
      <w:r w:rsidRPr="002F2152">
        <w:t>Durant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5"/>
        </w:rPr>
        <w:t xml:space="preserve"> </w:t>
      </w:r>
      <w:r w:rsidRPr="002F2152">
        <w:t>Semaine</w:t>
      </w:r>
      <w:r w:rsidR="00A4041C">
        <w:rPr>
          <w:spacing w:val="-4"/>
        </w:rPr>
        <w:t xml:space="preserve"> </w:t>
      </w:r>
      <w:r w:rsidRPr="002F2152">
        <w:t>nationale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l’accessibilité</w:t>
      </w:r>
      <w:r w:rsidR="00A4041C">
        <w:rPr>
          <w:spacing w:val="-3"/>
        </w:rPr>
        <w:t xml:space="preserve"> </w:t>
      </w:r>
      <w:r w:rsidRPr="002F2152">
        <w:t>en</w:t>
      </w:r>
      <w:r w:rsidR="00A4041C">
        <w:rPr>
          <w:spacing w:val="-4"/>
        </w:rPr>
        <w:t xml:space="preserve"> </w:t>
      </w:r>
      <w:r w:rsidRPr="002F2152">
        <w:t>mai,</w:t>
      </w:r>
      <w:r w:rsidR="00A4041C">
        <w:rPr>
          <w:spacing w:val="-5"/>
        </w:rPr>
        <w:t xml:space="preserve"> </w:t>
      </w:r>
      <w:r w:rsidRPr="002F2152">
        <w:t>l’Équipe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l’approvisionnement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l’IWSCC</w:t>
      </w:r>
      <w:r w:rsidR="00A4041C">
        <w:t xml:space="preserve"> </w:t>
      </w:r>
      <w:r w:rsidRPr="002F2152">
        <w:t>ont</w:t>
      </w:r>
      <w:r w:rsidR="00A4041C">
        <w:t xml:space="preserve"> </w:t>
      </w:r>
      <w:r w:rsidRPr="002F2152">
        <w:t>présenté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leur</w:t>
      </w:r>
      <w:r w:rsidR="00A4041C">
        <w:t xml:space="preserve"> </w:t>
      </w:r>
      <w:r w:rsidRPr="002F2152">
        <w:t>partenariat,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vise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faire</w:t>
      </w:r>
      <w:r w:rsidR="00A4041C">
        <w:t xml:space="preserve"> </w:t>
      </w:r>
      <w:r w:rsidRPr="002F2152">
        <w:t>avancer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objectifs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t xml:space="preserve"> </w:t>
      </w:r>
      <w:r w:rsidRPr="002F2152">
        <w:t>diversité</w:t>
      </w:r>
      <w:r w:rsidR="00A4041C">
        <w:rPr>
          <w:spacing w:val="-2"/>
        </w:rPr>
        <w:t xml:space="preserve"> </w:t>
      </w:r>
      <w:r w:rsidRPr="002F2152">
        <w:t>des</w:t>
      </w:r>
      <w:r w:rsidR="00A4041C">
        <w:rPr>
          <w:spacing w:val="-2"/>
        </w:rPr>
        <w:t xml:space="preserve"> </w:t>
      </w:r>
      <w:r w:rsidRPr="002F2152">
        <w:t>fournisseurs</w:t>
      </w:r>
      <w:r w:rsidR="00A4041C">
        <w:rPr>
          <w:spacing w:val="-2"/>
        </w:rPr>
        <w:t xml:space="preserve"> </w:t>
      </w:r>
      <w:r w:rsidRPr="002F2152">
        <w:t>pour</w:t>
      </w:r>
      <w:r w:rsidR="00A4041C">
        <w:rPr>
          <w:spacing w:val="-1"/>
        </w:rPr>
        <w:t xml:space="preserve"> </w:t>
      </w:r>
      <w:r w:rsidRPr="002F2152">
        <w:t>les</w:t>
      </w:r>
      <w:r w:rsidR="00A4041C">
        <w:rPr>
          <w:spacing w:val="-2"/>
        </w:rPr>
        <w:t xml:space="preserve"> </w:t>
      </w:r>
      <w:r w:rsidRPr="002F2152">
        <w:t>entreprises</w:t>
      </w:r>
      <w:r w:rsidR="00A4041C">
        <w:rPr>
          <w:spacing w:val="-2"/>
        </w:rPr>
        <w:t xml:space="preserve"> </w:t>
      </w:r>
      <w:r w:rsidRPr="002F2152">
        <w:t>détenues</w:t>
      </w:r>
      <w:r w:rsidR="00A4041C">
        <w:t xml:space="preserve"> </w:t>
      </w:r>
      <w:r w:rsidRPr="002F2152">
        <w:t>par</w:t>
      </w:r>
      <w:r w:rsidR="00A4041C">
        <w:rPr>
          <w:spacing w:val="-1"/>
        </w:rPr>
        <w:t xml:space="preserve"> </w:t>
      </w:r>
      <w:r w:rsidRPr="002F2152">
        <w:t>des</w:t>
      </w:r>
      <w:r w:rsidR="00A4041C">
        <w:rPr>
          <w:spacing w:val="-2"/>
        </w:rPr>
        <w:t xml:space="preserve"> </w:t>
      </w:r>
      <w:r w:rsidRPr="002F2152">
        <w:t>personnes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situation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handicap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vétérans,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mesures</w:t>
      </w:r>
      <w:r w:rsidR="00A4041C">
        <w:t xml:space="preserve"> </w:t>
      </w:r>
      <w:r w:rsidRPr="002F2152">
        <w:t>qu’une</w:t>
      </w:r>
      <w:r w:rsidR="00A4041C">
        <w:t xml:space="preserve"> </w:t>
      </w:r>
      <w:r w:rsidRPr="002F2152">
        <w:t>organisation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personne</w:t>
      </w:r>
      <w:r w:rsidR="00A4041C">
        <w:t xml:space="preserve"> </w:t>
      </w:r>
      <w:r w:rsidRPr="002F2152">
        <w:t>peut</w:t>
      </w:r>
      <w:r w:rsidR="00A4041C">
        <w:t xml:space="preserve"> </w:t>
      </w:r>
      <w:r w:rsidRPr="002F2152">
        <w:t>prendre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garantir</w:t>
      </w:r>
      <w:r w:rsidR="00A4041C">
        <w:t xml:space="preserve"> </w:t>
      </w:r>
      <w:r w:rsidRPr="002F2152">
        <w:t>l’accessibilité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cadre</w:t>
      </w:r>
      <w:r w:rsidR="00A4041C">
        <w:t xml:space="preserve"> </w:t>
      </w:r>
      <w:r w:rsidRPr="002F2152">
        <w:t>d’une</w:t>
      </w:r>
      <w:r w:rsidR="00A4041C">
        <w:t xml:space="preserve"> </w:t>
      </w:r>
      <w:r w:rsidRPr="002F2152">
        <w:t>demande</w:t>
      </w:r>
      <w:r w:rsidR="00A4041C">
        <w:t xml:space="preserve"> </w:t>
      </w:r>
      <w:r w:rsidRPr="002F2152">
        <w:t>d’approvisionnement.</w:t>
      </w:r>
    </w:p>
    <w:p w14:paraId="0E444DFC" w14:textId="327FB1FC" w:rsidR="00D61EF2" w:rsidRPr="002F2152" w:rsidRDefault="00AB7EF0" w:rsidP="00F23451">
      <w:r w:rsidRPr="002F2152">
        <w:t>En</w:t>
      </w:r>
      <w:r w:rsidR="00A4041C">
        <w:t xml:space="preserve"> </w:t>
      </w:r>
      <w:r w:rsidRPr="002F2152">
        <w:t>tant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partenaires,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participons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projet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lastRenderedPageBreak/>
        <w:t>recherche</w:t>
      </w:r>
      <w:r w:rsidR="00A4041C">
        <w:t xml:space="preserve"> </w:t>
      </w:r>
      <w:r w:rsidRPr="002F2152">
        <w:t>d’</w:t>
      </w:r>
      <w:proofErr w:type="spellStart"/>
      <w:r w:rsidRPr="002F2152">
        <w:t>Adaptability</w:t>
      </w:r>
      <w:proofErr w:type="spellEnd"/>
      <w:r w:rsidR="00A4041C">
        <w:t xml:space="preserve"> </w:t>
      </w:r>
      <w:r w:rsidRPr="002F2152">
        <w:t>Canada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l’approvisionnement</w:t>
      </w:r>
      <w:r w:rsidR="00A4041C">
        <w:t xml:space="preserve"> </w:t>
      </w:r>
      <w:r w:rsidRPr="002F2152">
        <w:t>accessible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modèles</w:t>
      </w:r>
      <w:r w:rsidR="00A4041C">
        <w:t xml:space="preserve"> </w:t>
      </w:r>
      <w:r w:rsidRPr="002F2152">
        <w:t>favorisant</w:t>
      </w:r>
      <w:r w:rsidR="00A4041C">
        <w:t xml:space="preserve"> </w:t>
      </w:r>
      <w:r w:rsidRPr="002F2152">
        <w:t>l’inclusion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l’innovation</w:t>
      </w:r>
      <w:r w:rsidR="00A4041C">
        <w:t xml:space="preserve"> </w:t>
      </w:r>
      <w:r w:rsidRPr="002F2152">
        <w:t>(décrit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plus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détails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section</w:t>
      </w:r>
      <w:r w:rsidR="00A4041C">
        <w:t xml:space="preserve"> </w:t>
      </w:r>
      <w:r w:rsidRPr="002F2152">
        <w:t>«</w:t>
      </w:r>
      <w:r w:rsidR="00A4041C">
        <w:t xml:space="preserve"> </w:t>
      </w:r>
      <w:r w:rsidRPr="002F2152">
        <w:t>Consultation</w:t>
      </w:r>
      <w:r w:rsidR="00A4041C">
        <w:t xml:space="preserve"> </w:t>
      </w:r>
      <w:r w:rsidRPr="002F2152">
        <w:t>»).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cadre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partenariat,</w:t>
      </w:r>
      <w:r w:rsidR="00A4041C">
        <w:t xml:space="preserve"> </w:t>
      </w:r>
      <w:proofErr w:type="spellStart"/>
      <w:r w:rsidRPr="002F2152">
        <w:t>Adaptability</w:t>
      </w:r>
      <w:proofErr w:type="spellEnd"/>
      <w:r w:rsidR="00A4041C">
        <w:rPr>
          <w:spacing w:val="-5"/>
        </w:rPr>
        <w:t xml:space="preserve"> </w:t>
      </w:r>
      <w:r w:rsidRPr="002F2152">
        <w:t>Canada</w:t>
      </w:r>
      <w:r w:rsidR="00A4041C">
        <w:rPr>
          <w:spacing w:val="-5"/>
        </w:rPr>
        <w:t xml:space="preserve"> </w:t>
      </w:r>
      <w:r w:rsidRPr="002F2152">
        <w:t>évalue</w:t>
      </w:r>
      <w:r w:rsidR="00A4041C">
        <w:rPr>
          <w:spacing w:val="-5"/>
        </w:rPr>
        <w:t xml:space="preserve"> </w:t>
      </w:r>
      <w:r w:rsidRPr="002F2152">
        <w:t>le</w:t>
      </w:r>
      <w:r w:rsidR="00A4041C">
        <w:rPr>
          <w:spacing w:val="-5"/>
        </w:rPr>
        <w:t xml:space="preserve"> </w:t>
      </w:r>
      <w:r w:rsidRPr="002F2152">
        <w:t>programme</w:t>
      </w:r>
      <w:r w:rsidR="00A4041C">
        <w:rPr>
          <w:spacing w:val="-6"/>
        </w:rPr>
        <w:t xml:space="preserve"> </w:t>
      </w:r>
      <w:r w:rsidRPr="002F2152">
        <w:t>d’approvisionnement</w:t>
      </w:r>
      <w:r w:rsidR="00A4041C">
        <w:rPr>
          <w:spacing w:val="-4"/>
        </w:rPr>
        <w:t xml:space="preserve"> </w:t>
      </w:r>
      <w:r w:rsidRPr="002F2152">
        <w:t>d’EDC.</w:t>
      </w:r>
      <w:r w:rsidR="00A4041C">
        <w:rPr>
          <w:spacing w:val="-5"/>
        </w:rPr>
        <w:t xml:space="preserve"> </w:t>
      </w:r>
      <w:r w:rsidRPr="002F2152">
        <w:t>Cette</w:t>
      </w:r>
      <w:r w:rsidR="00A4041C">
        <w:rPr>
          <w:spacing w:val="-5"/>
        </w:rPr>
        <w:t xml:space="preserve"> </w:t>
      </w:r>
      <w:r w:rsidRPr="002F2152">
        <w:t>évaluation</w:t>
      </w:r>
      <w:r w:rsidR="00A4041C">
        <w:t xml:space="preserve"> </w:t>
      </w:r>
      <w:r w:rsidRPr="002F2152">
        <w:t>comprend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schéma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processus,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recensement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obstacles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ateliers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discuter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constats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régler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problèmes.</w:t>
      </w:r>
      <w:r w:rsidR="00A4041C">
        <w:t xml:space="preserve"> </w:t>
      </w:r>
      <w:r w:rsidRPr="002F2152">
        <w:t>Ces</w:t>
      </w:r>
      <w:r w:rsidR="00A4041C">
        <w:t xml:space="preserve"> </w:t>
      </w:r>
      <w:r w:rsidRPr="002F2152">
        <w:t>constats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pris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considération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l’élaboration</w:t>
      </w:r>
      <w:r w:rsidR="00A4041C">
        <w:t xml:space="preserve"> </w:t>
      </w:r>
      <w:r w:rsidRPr="002F2152">
        <w:t>d’un</w:t>
      </w:r>
      <w:r w:rsidR="00A4041C">
        <w:t xml:space="preserve"> </w:t>
      </w:r>
      <w:r w:rsidRPr="002F2152">
        <w:t>carnet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route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l’approvisionnement</w:t>
      </w:r>
      <w:r w:rsidR="00A4041C">
        <w:t xml:space="preserve"> </w:t>
      </w:r>
      <w:r w:rsidRPr="002F2152">
        <w:t>pluriannuel,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commencera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2024.</w:t>
      </w:r>
    </w:p>
    <w:p w14:paraId="6AD94032" w14:textId="39A49C0C" w:rsidR="00D61EF2" w:rsidRPr="002F2152" w:rsidRDefault="00AB7EF0" w:rsidP="00B83E60">
      <w:pPr>
        <w:pStyle w:val="Heading3"/>
      </w:pPr>
      <w:bookmarkStart w:id="6" w:name="Conception_et_prestation_de_programmes_e"/>
      <w:bookmarkEnd w:id="6"/>
      <w:r w:rsidRPr="002F2152">
        <w:t>Conception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prestation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programmes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rPr>
          <w:spacing w:val="-2"/>
        </w:rPr>
        <w:t xml:space="preserve"> </w:t>
      </w:r>
      <w:r w:rsidRPr="002F2152">
        <w:rPr>
          <w:spacing w:val="-2"/>
        </w:rPr>
        <w:t>services</w:t>
      </w:r>
    </w:p>
    <w:p w14:paraId="0AA964F8" w14:textId="2598DA26" w:rsidR="00D61EF2" w:rsidRPr="002F2152" w:rsidRDefault="00AB7EF0" w:rsidP="00F23451">
      <w:r w:rsidRPr="002F2152">
        <w:t>Le</w:t>
      </w:r>
      <w:r w:rsidR="00A4041C">
        <w:t xml:space="preserve"> </w:t>
      </w:r>
      <w:r w:rsidRPr="002F2152">
        <w:t>responsable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mesures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d’EDC</w:t>
      </w:r>
      <w:r w:rsidR="00A4041C">
        <w:rPr>
          <w:spacing w:val="-1"/>
        </w:rPr>
        <w:t xml:space="preserve"> </w:t>
      </w:r>
      <w:r w:rsidRPr="002F2152">
        <w:t>continue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collaborer</w:t>
      </w:r>
      <w:r w:rsidR="00A4041C">
        <w:t xml:space="preserve"> </w:t>
      </w:r>
      <w:r w:rsidRPr="002F2152">
        <w:t>avec</w:t>
      </w:r>
      <w:r w:rsidR="00A4041C">
        <w:rPr>
          <w:spacing w:val="-1"/>
        </w:rPr>
        <w:t xml:space="preserve"> </w:t>
      </w:r>
      <w:r w:rsidRPr="002F2152">
        <w:t>le</w:t>
      </w:r>
      <w:r w:rsidR="00A4041C">
        <w:t xml:space="preserve"> </w:t>
      </w:r>
      <w:r w:rsidRPr="002F2152">
        <w:t>groupe</w:t>
      </w:r>
      <w:r w:rsidR="00A4041C"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travail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3"/>
        </w:rPr>
        <w:t xml:space="preserve"> </w:t>
      </w:r>
      <w:r w:rsidRPr="002F2152">
        <w:t>LCA,</w:t>
      </w:r>
      <w:r w:rsidR="00A4041C">
        <w:rPr>
          <w:spacing w:val="-3"/>
        </w:rPr>
        <w:t xml:space="preserve"> </w:t>
      </w:r>
      <w:r w:rsidRPr="002F2152">
        <w:t>nos</w:t>
      </w:r>
      <w:r w:rsidR="00A4041C">
        <w:rPr>
          <w:spacing w:val="-4"/>
        </w:rPr>
        <w:t xml:space="preserve"> </w:t>
      </w:r>
      <w:r w:rsidRPr="002F2152">
        <w:t>partenaires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des</w:t>
      </w:r>
      <w:r w:rsidR="00A4041C">
        <w:rPr>
          <w:spacing w:val="-4"/>
        </w:rPr>
        <w:t xml:space="preserve"> </w:t>
      </w:r>
      <w:r w:rsidRPr="002F2152">
        <w:t>représentants</w:t>
      </w:r>
      <w:r w:rsidR="00A4041C">
        <w:rPr>
          <w:spacing w:val="-4"/>
        </w:rPr>
        <w:t xml:space="preserve"> </w:t>
      </w:r>
      <w:r w:rsidRPr="002F2152">
        <w:t>d’EDC,</w:t>
      </w:r>
      <w:r w:rsidR="00A4041C">
        <w:rPr>
          <w:spacing w:val="-4"/>
        </w:rPr>
        <w:t xml:space="preserve"> </w:t>
      </w:r>
      <w:r w:rsidRPr="002F2152">
        <w:t>dont</w:t>
      </w:r>
      <w:r w:rsidR="00A4041C">
        <w:rPr>
          <w:spacing w:val="-3"/>
        </w:rPr>
        <w:t xml:space="preserve"> </w:t>
      </w:r>
      <w:r w:rsidRPr="002F2152">
        <w:t>des</w:t>
      </w:r>
      <w:r w:rsidR="00A4041C">
        <w:rPr>
          <w:spacing w:val="-4"/>
        </w:rPr>
        <w:t xml:space="preserve"> </w:t>
      </w:r>
      <w:r w:rsidRPr="002F2152">
        <w:t>personnes</w:t>
      </w:r>
      <w:r w:rsidR="00A4041C">
        <w:rPr>
          <w:spacing w:val="-1"/>
        </w:rPr>
        <w:t xml:space="preserve"> </w:t>
      </w:r>
      <w:r w:rsidRPr="002F2152">
        <w:t>en</w:t>
      </w:r>
      <w:r w:rsidR="00A4041C">
        <w:t xml:space="preserve"> </w:t>
      </w:r>
      <w:r w:rsidRPr="002F2152">
        <w:t>situation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handicap,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intégrer</w:t>
      </w:r>
      <w:r w:rsidR="00A4041C">
        <w:t xml:space="preserve"> </w:t>
      </w:r>
      <w:r w:rsidRPr="002F2152">
        <w:t>l’accessibilité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pratiques</w:t>
      </w:r>
      <w:r w:rsidR="00A4041C">
        <w:t xml:space="preserve"> </w:t>
      </w:r>
      <w:r w:rsidRPr="002F2152">
        <w:t>quotidiennes.</w:t>
      </w:r>
      <w:r w:rsidR="00A4041C">
        <w:t xml:space="preserve"> </w:t>
      </w:r>
      <w:r w:rsidRPr="002F2152">
        <w:t>On</w:t>
      </w:r>
      <w:r w:rsidR="00A4041C">
        <w:t xml:space="preserve"> </w:t>
      </w:r>
      <w:r w:rsidRPr="002F2152">
        <w:t>ne</w:t>
      </w:r>
      <w:r w:rsidR="00A4041C">
        <w:t xml:space="preserve"> </w:t>
      </w:r>
      <w:r w:rsidRPr="002F2152">
        <w:t>peut</w:t>
      </w:r>
      <w:r w:rsidR="00A4041C">
        <w:t xml:space="preserve"> </w:t>
      </w:r>
      <w:r w:rsidRPr="002F2152">
        <w:t>s’attaquer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pilier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conception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prestation</w:t>
      </w:r>
      <w:r w:rsidR="00A4041C">
        <w:t xml:space="preserve"> </w:t>
      </w:r>
      <w:r w:rsidRPr="002F2152">
        <w:t>sans</w:t>
      </w:r>
      <w:r w:rsidR="00A4041C">
        <w:t xml:space="preserve"> </w:t>
      </w:r>
      <w:r w:rsidRPr="002F2152">
        <w:t>consulter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utilisateurs</w:t>
      </w:r>
      <w:r w:rsidR="00A4041C">
        <w:t xml:space="preserve"> </w:t>
      </w:r>
      <w:r w:rsidRPr="002F2152">
        <w:t>concernés</w:t>
      </w:r>
      <w:r w:rsidR="00A4041C">
        <w:t xml:space="preserve"> </w:t>
      </w:r>
      <w:r w:rsidRPr="002F2152">
        <w:t>(les</w:t>
      </w:r>
      <w:r w:rsidR="00A4041C">
        <w:t xml:space="preserve"> </w:t>
      </w:r>
      <w:r w:rsidRPr="002F2152">
        <w:t>personnes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situation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handicap);</w:t>
      </w:r>
      <w:r w:rsidR="00A4041C">
        <w:t xml:space="preserve"> </w:t>
      </w:r>
      <w:r w:rsidRPr="002F2152">
        <w:t>il</w:t>
      </w:r>
      <w:r w:rsidR="00A4041C">
        <w:t xml:space="preserve"> </w:t>
      </w:r>
      <w:r w:rsidRPr="002F2152">
        <w:t>s’agit</w:t>
      </w:r>
      <w:r w:rsidR="00A4041C">
        <w:t xml:space="preserve"> </w:t>
      </w:r>
      <w:r w:rsidRPr="002F2152">
        <w:t>donc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faire</w:t>
      </w:r>
      <w:r w:rsidR="00A4041C">
        <w:t xml:space="preserve"> </w:t>
      </w:r>
      <w:r w:rsidRPr="002F2152">
        <w:t>comprendre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personnel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l’accessibilité</w:t>
      </w:r>
      <w:r w:rsidR="00A4041C">
        <w:t xml:space="preserve"> </w:t>
      </w:r>
      <w:r w:rsidRPr="002F2152">
        <w:t>concerne</w:t>
      </w:r>
      <w:r w:rsidR="00A4041C">
        <w:t xml:space="preserve"> </w:t>
      </w:r>
      <w:r w:rsidRPr="002F2152">
        <w:t>tout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monde,</w:t>
      </w:r>
      <w:r w:rsidR="00A4041C">
        <w:t xml:space="preserve"> </w:t>
      </w:r>
      <w:r w:rsidRPr="002F2152">
        <w:t>tout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temps.</w:t>
      </w:r>
      <w:r w:rsidR="00A4041C">
        <w:t xml:space="preserve"> </w:t>
      </w:r>
      <w:r w:rsidRPr="002F2152">
        <w:t>Ainsi,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personnes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situation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handicap</w:t>
      </w:r>
      <w:r w:rsidR="00A4041C">
        <w:t xml:space="preserve"> </w:t>
      </w:r>
      <w:r w:rsidRPr="002F2152">
        <w:t>ne</w:t>
      </w:r>
      <w:r w:rsidR="00A4041C">
        <w:t xml:space="preserve"> </w:t>
      </w:r>
      <w:r w:rsidRPr="002F2152">
        <w:t>seront</w:t>
      </w:r>
      <w:r w:rsidR="00A4041C">
        <w:t xml:space="preserve"> </w:t>
      </w:r>
      <w:r w:rsidRPr="002F2152">
        <w:t>pas</w:t>
      </w:r>
      <w:r w:rsidR="00A4041C">
        <w:t xml:space="preserve"> </w:t>
      </w:r>
      <w:r w:rsidRPr="002F2152">
        <w:t>exclues</w:t>
      </w:r>
      <w:r w:rsidR="00A4041C">
        <w:t xml:space="preserve"> </w:t>
      </w:r>
      <w:r w:rsidRPr="002F2152">
        <w:t>lors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phases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conception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prestation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services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programmes.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fait,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pensée</w:t>
      </w:r>
      <w:r w:rsidR="00A4041C">
        <w:rPr>
          <w:spacing w:val="40"/>
        </w:rPr>
        <w:t xml:space="preserve"> </w:t>
      </w:r>
      <w:r w:rsidRPr="002F2152">
        <w:t>créative</w:t>
      </w:r>
      <w:r w:rsidR="00A4041C">
        <w:rPr>
          <w:spacing w:val="-5"/>
        </w:rPr>
        <w:t xml:space="preserve"> </w:t>
      </w:r>
      <w:r w:rsidRPr="002F2152">
        <w:t>universelle</w:t>
      </w:r>
      <w:r w:rsidR="00A4041C">
        <w:rPr>
          <w:spacing w:val="-5"/>
        </w:rPr>
        <w:t xml:space="preserve"> </w:t>
      </w:r>
      <w:r w:rsidRPr="002F2152">
        <w:t>commence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5"/>
        </w:rPr>
        <w:t xml:space="preserve"> </w:t>
      </w:r>
      <w:r w:rsidRPr="002F2152">
        <w:t>être</w:t>
      </w:r>
      <w:r w:rsidR="00A4041C">
        <w:rPr>
          <w:spacing w:val="-3"/>
        </w:rPr>
        <w:t xml:space="preserve"> </w:t>
      </w:r>
      <w:r w:rsidRPr="002F2152">
        <w:t>intégrée</w:t>
      </w:r>
      <w:r w:rsidR="00A4041C">
        <w:rPr>
          <w:spacing w:val="-5"/>
        </w:rPr>
        <w:t xml:space="preserve"> </w:t>
      </w:r>
      <w:r w:rsidRPr="002F2152">
        <w:t>au</w:t>
      </w:r>
      <w:r w:rsidR="00A4041C">
        <w:rPr>
          <w:spacing w:val="-4"/>
        </w:rPr>
        <w:t xml:space="preserve"> </w:t>
      </w:r>
      <w:r w:rsidRPr="002F2152">
        <w:t>processus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conception,</w:t>
      </w:r>
      <w:r w:rsidR="00A4041C">
        <w:rPr>
          <w:spacing w:val="-4"/>
        </w:rPr>
        <w:t xml:space="preserve"> </w:t>
      </w:r>
      <w:r w:rsidRPr="002F2152">
        <w:t>menant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une</w:t>
      </w:r>
      <w:r w:rsidR="00A4041C">
        <w:t xml:space="preserve"> </w:t>
      </w:r>
      <w:r w:rsidRPr="002F2152">
        <w:t>meilleure</w:t>
      </w:r>
      <w:r w:rsidR="00A4041C">
        <w:t xml:space="preserve"> </w:t>
      </w:r>
      <w:r w:rsidRPr="002F2152">
        <w:lastRenderedPageBreak/>
        <w:t>compréhension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</w:t>
      </w:r>
      <w:proofErr w:type="spellStart"/>
      <w:r w:rsidRPr="002F2152">
        <w:t>interconnectivité</w:t>
      </w:r>
      <w:proofErr w:type="spellEnd"/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chevauchement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piliers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LCA,</w:t>
      </w:r>
      <w:r w:rsidR="00A4041C">
        <w:t xml:space="preserve"> </w:t>
      </w:r>
      <w:r w:rsidRPr="002F2152">
        <w:t>comme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TIC,</w:t>
      </w:r>
      <w:r w:rsidR="00A4041C">
        <w:t xml:space="preserve"> </w:t>
      </w:r>
      <w:r w:rsidRPr="002F2152">
        <w:t>l’emploi,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communications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l’acquisition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biens.</w:t>
      </w:r>
    </w:p>
    <w:p w14:paraId="77E59CA7" w14:textId="4B485182" w:rsidR="00D61EF2" w:rsidRPr="002F2152" w:rsidRDefault="00AB7EF0" w:rsidP="00F23451">
      <w:r w:rsidRPr="002F2152">
        <w:t>De</w:t>
      </w:r>
      <w:r w:rsidR="00A4041C">
        <w:t xml:space="preserve"> </w:t>
      </w:r>
      <w:r w:rsidRPr="002F2152">
        <w:t>nombreuses</w:t>
      </w:r>
      <w:r w:rsidR="00A4041C">
        <w:t xml:space="preserve"> </w:t>
      </w:r>
      <w:r w:rsidRPr="002F2152">
        <w:t>équipes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EDC</w:t>
      </w:r>
      <w:r w:rsidR="00A4041C">
        <w:t xml:space="preserve"> </w:t>
      </w:r>
      <w:r w:rsidRPr="002F2152">
        <w:t>commencent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collaborer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adopter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optique</w:t>
      </w:r>
      <w:r w:rsidR="00A4041C">
        <w:t xml:space="preserve"> </w:t>
      </w:r>
      <w:r w:rsidRPr="002F2152">
        <w:t>d’accessibilité</w:t>
      </w:r>
      <w:r w:rsidR="00A4041C">
        <w:rPr>
          <w:spacing w:val="-5"/>
        </w:rPr>
        <w:t xml:space="preserve"> </w:t>
      </w:r>
      <w:r w:rsidRPr="002F2152">
        <w:t>et</w:t>
      </w:r>
      <w:r w:rsidR="00A4041C">
        <w:rPr>
          <w:spacing w:val="-4"/>
        </w:rPr>
        <w:t xml:space="preserve"> </w:t>
      </w:r>
      <w:r w:rsidRPr="002F2152">
        <w:t>intégrer</w:t>
      </w:r>
      <w:r w:rsidR="00A4041C">
        <w:rPr>
          <w:spacing w:val="-4"/>
        </w:rPr>
        <w:t xml:space="preserve"> </w:t>
      </w:r>
      <w:r w:rsidRPr="002F2152">
        <w:t>l’accessibilité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5"/>
        </w:rPr>
        <w:t xml:space="preserve"> </w:t>
      </w:r>
      <w:r w:rsidRPr="002F2152">
        <w:t>leurs</w:t>
      </w:r>
      <w:r w:rsidR="00A4041C">
        <w:rPr>
          <w:spacing w:val="-5"/>
        </w:rPr>
        <w:t xml:space="preserve"> </w:t>
      </w:r>
      <w:r w:rsidRPr="002F2152">
        <w:t>processus.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nombreux</w:t>
      </w:r>
      <w:r w:rsidR="00A4041C">
        <w:rPr>
          <w:spacing w:val="-4"/>
        </w:rPr>
        <w:t xml:space="preserve"> </w:t>
      </w:r>
      <w:r w:rsidRPr="002F2152">
        <w:t>sites</w:t>
      </w:r>
      <w:r w:rsidR="00A4041C">
        <w:rPr>
          <w:spacing w:val="-3"/>
        </w:rPr>
        <w:t xml:space="preserve"> </w:t>
      </w:r>
      <w:r w:rsidRPr="002F2152">
        <w:t>SharePoint</w:t>
      </w:r>
      <w:r w:rsidR="00A4041C">
        <w:t xml:space="preserve"> </w:t>
      </w:r>
      <w:r w:rsidRPr="002F2152">
        <w:t>Online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cours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création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pensés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utilisateurs,</w:t>
      </w:r>
      <w:r w:rsidR="00A4041C">
        <w:t xml:space="preserve"> </w:t>
      </w:r>
      <w:r w:rsidRPr="002F2152">
        <w:t>particulièrement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matière</w:t>
      </w:r>
      <w:r w:rsidR="00A4041C">
        <w:rPr>
          <w:spacing w:val="-4"/>
        </w:rPr>
        <w:t xml:space="preserve"> </w:t>
      </w:r>
      <w:r w:rsidRPr="002F2152">
        <w:t>d’accessibilité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rPr>
          <w:spacing w:val="-5"/>
        </w:rPr>
        <w:t xml:space="preserve"> </w:t>
      </w:r>
      <w:r w:rsidRPr="002F2152">
        <w:t>d’exigences</w:t>
      </w:r>
      <w:r w:rsidR="00A4041C">
        <w:rPr>
          <w:spacing w:val="-6"/>
        </w:rPr>
        <w:t xml:space="preserve"> </w:t>
      </w:r>
      <w:r w:rsidRPr="002F2152">
        <w:t>liées</w:t>
      </w:r>
      <w:r w:rsidR="00A4041C">
        <w:rPr>
          <w:spacing w:val="-4"/>
        </w:rPr>
        <w:t xml:space="preserve"> </w:t>
      </w:r>
      <w:r w:rsidRPr="002F2152">
        <w:t>aux</w:t>
      </w:r>
      <w:r w:rsidR="00A4041C">
        <w:t xml:space="preserve"> </w:t>
      </w:r>
      <w:r w:rsidRPr="002F2152">
        <w:t>langues</w:t>
      </w:r>
      <w:r w:rsidR="00A4041C">
        <w:rPr>
          <w:spacing w:val="-6"/>
        </w:rPr>
        <w:t xml:space="preserve"> </w:t>
      </w:r>
      <w:r w:rsidRPr="002F2152">
        <w:t>officielles,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rPr>
          <w:spacing w:val="-5"/>
        </w:rPr>
        <w:t xml:space="preserve"> </w:t>
      </w:r>
      <w:r w:rsidRPr="002F2152">
        <w:t>leur</w:t>
      </w:r>
      <w:r w:rsidR="00A4041C">
        <w:rPr>
          <w:spacing w:val="-5"/>
        </w:rPr>
        <w:t xml:space="preserve"> </w:t>
      </w:r>
      <w:r w:rsidRPr="002F2152">
        <w:t>conception</w:t>
      </w:r>
      <w:r w:rsidR="00A4041C">
        <w:rPr>
          <w:spacing w:val="-4"/>
        </w:rPr>
        <w:t xml:space="preserve"> </w:t>
      </w:r>
      <w:r w:rsidRPr="002F2152">
        <w:t>tient</w:t>
      </w:r>
      <w:r w:rsidR="00A4041C">
        <w:t xml:space="preserve"> </w:t>
      </w:r>
      <w:r w:rsidRPr="002F2152">
        <w:t>compte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commentaires,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rétroaction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essais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personnes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situation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handicap.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commençons</w:t>
      </w:r>
      <w:r w:rsidR="00A4041C">
        <w:t xml:space="preserve"> </w:t>
      </w:r>
      <w:r w:rsidRPr="002F2152">
        <w:t>également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intégrer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étape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consultation</w:t>
      </w:r>
      <w:r w:rsidR="00A4041C">
        <w:t xml:space="preserve"> </w:t>
      </w:r>
      <w:r w:rsidRPr="002F2152">
        <w:t>tôt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processus,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cadre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laquelle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tournons</w:t>
      </w:r>
      <w:r w:rsidR="00A4041C">
        <w:t xml:space="preserve"> </w:t>
      </w:r>
      <w:r w:rsidRPr="002F2152">
        <w:t>souvent</w:t>
      </w:r>
      <w:r w:rsidR="00A4041C">
        <w:t xml:space="preserve"> </w:t>
      </w:r>
      <w:r w:rsidRPr="002F2152">
        <w:t>vers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personnes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vivent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handicap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aider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orienter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conception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prestation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produits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services.</w:t>
      </w:r>
      <w:r w:rsidR="00A4041C">
        <w:t xml:space="preserve"> </w:t>
      </w:r>
      <w:r w:rsidRPr="002F2152">
        <w:t>C’est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entre</w:t>
      </w:r>
      <w:r w:rsidR="00A4041C">
        <w:t xml:space="preserve"> </w:t>
      </w:r>
      <w:r w:rsidRPr="002F2152">
        <w:t>autres</w:t>
      </w:r>
      <w:r w:rsidR="00A4041C">
        <w:t xml:space="preserve"> </w:t>
      </w:r>
      <w:r w:rsidRPr="002F2152">
        <w:t>amenés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apporter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modifications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rPr>
          <w:i/>
        </w:rPr>
        <w:t>Lignes</w:t>
      </w:r>
      <w:r w:rsidR="00A4041C">
        <w:rPr>
          <w:i/>
        </w:rPr>
        <w:t xml:space="preserve"> </w:t>
      </w:r>
      <w:r w:rsidRPr="002F2152">
        <w:rPr>
          <w:i/>
        </w:rPr>
        <w:t>directrices</w:t>
      </w:r>
      <w:r w:rsidR="00A4041C">
        <w:rPr>
          <w:i/>
        </w:rPr>
        <w:t xml:space="preserve"> </w:t>
      </w:r>
      <w:r w:rsidRPr="002F2152">
        <w:rPr>
          <w:i/>
        </w:rPr>
        <w:t>régissant</w:t>
      </w:r>
      <w:r w:rsidR="00A4041C">
        <w:rPr>
          <w:i/>
        </w:rPr>
        <w:t xml:space="preserve"> </w:t>
      </w:r>
      <w:r w:rsidRPr="002F2152">
        <w:rPr>
          <w:i/>
        </w:rPr>
        <w:t>l’image</w:t>
      </w:r>
      <w:r w:rsidR="00A4041C">
        <w:rPr>
          <w:i/>
        </w:rPr>
        <w:t xml:space="preserve"> </w:t>
      </w:r>
      <w:r w:rsidRPr="002F2152">
        <w:rPr>
          <w:i/>
        </w:rPr>
        <w:t>de</w:t>
      </w:r>
      <w:r w:rsidR="00A4041C">
        <w:rPr>
          <w:i/>
        </w:rPr>
        <w:t xml:space="preserve"> </w:t>
      </w:r>
      <w:r w:rsidRPr="002F2152">
        <w:rPr>
          <w:i/>
        </w:rPr>
        <w:t>marque</w:t>
      </w:r>
      <w:r w:rsidR="00A4041C">
        <w:rPr>
          <w:i/>
        </w:rPr>
        <w:t xml:space="preserve"> </w:t>
      </w:r>
      <w:r w:rsidRPr="002F2152">
        <w:t>et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faire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demande</w:t>
      </w:r>
      <w:r w:rsidR="00A4041C">
        <w:t xml:space="preserve"> </w:t>
      </w:r>
      <w:r w:rsidRPr="002F2152">
        <w:t>d’une</w:t>
      </w:r>
      <w:r w:rsidR="00A4041C">
        <w:t xml:space="preserve"> </w:t>
      </w:r>
      <w:r w:rsidRPr="002F2152">
        <w:t>solution</w:t>
      </w:r>
      <w:r w:rsidR="00A4041C">
        <w:t xml:space="preserve"> </w:t>
      </w:r>
      <w:r w:rsidRPr="002F2152">
        <w:t>numérique.</w:t>
      </w:r>
    </w:p>
    <w:p w14:paraId="66D1E08B" w14:textId="77777777" w:rsidR="00D61EF2" w:rsidRPr="00F23451" w:rsidRDefault="00AB7EF0" w:rsidP="00B83E60">
      <w:pPr>
        <w:pStyle w:val="Heading3"/>
      </w:pPr>
      <w:bookmarkStart w:id="7" w:name="Transports_"/>
      <w:bookmarkEnd w:id="7"/>
      <w:r w:rsidRPr="00F23451">
        <w:t>Transports</w:t>
      </w:r>
    </w:p>
    <w:p w14:paraId="5967CA5F" w14:textId="4008067F" w:rsidR="00D61EF2" w:rsidRPr="002F2152" w:rsidRDefault="00AB7EF0" w:rsidP="00F23451">
      <w:r w:rsidRPr="002F2152">
        <w:t>Nous</w:t>
      </w:r>
      <w:r w:rsidR="00A4041C">
        <w:rPr>
          <w:spacing w:val="-4"/>
        </w:rPr>
        <w:t xml:space="preserve"> </w:t>
      </w:r>
      <w:r w:rsidRPr="002F2152">
        <w:t>nous</w:t>
      </w:r>
      <w:r w:rsidR="00A4041C">
        <w:rPr>
          <w:spacing w:val="-4"/>
        </w:rPr>
        <w:t xml:space="preserve"> </w:t>
      </w:r>
      <w:r w:rsidRPr="002F2152">
        <w:t>engageons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offrir</w:t>
      </w:r>
      <w:r w:rsidR="00A4041C">
        <w:rPr>
          <w:spacing w:val="-3"/>
        </w:rPr>
        <w:t xml:space="preserve"> </w:t>
      </w:r>
      <w:r w:rsidRPr="002F2152">
        <w:t>une</w:t>
      </w:r>
      <w:r w:rsidR="00A4041C">
        <w:rPr>
          <w:spacing w:val="-5"/>
        </w:rPr>
        <w:t xml:space="preserve"> </w:t>
      </w:r>
      <w:r w:rsidRPr="002F2152">
        <w:t>expérience</w:t>
      </w:r>
      <w:r w:rsidR="00A4041C">
        <w:rPr>
          <w:spacing w:val="-2"/>
        </w:rPr>
        <w:t xml:space="preserve"> </w:t>
      </w:r>
      <w:r w:rsidRPr="002F2152">
        <w:t>exempte</w:t>
      </w:r>
      <w:r w:rsidR="00A4041C">
        <w:rPr>
          <w:spacing w:val="-4"/>
        </w:rPr>
        <w:t xml:space="preserve"> </w:t>
      </w:r>
      <w:r w:rsidRPr="002F2152">
        <w:t>d’obstacle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rPr>
          <w:spacing w:val="-3"/>
        </w:rPr>
        <w:t xml:space="preserve"> </w:t>
      </w:r>
      <w:r w:rsidRPr="002F2152">
        <w:t>nos</w:t>
      </w:r>
      <w:r w:rsidR="00A4041C">
        <w:rPr>
          <w:spacing w:val="-4"/>
        </w:rPr>
        <w:t xml:space="preserve"> </w:t>
      </w:r>
      <w:r w:rsidRPr="002F2152">
        <w:t>employés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5"/>
        </w:rPr>
        <w:t xml:space="preserve"> </w:t>
      </w:r>
      <w:r w:rsidRPr="002F2152">
        <w:t>nos</w:t>
      </w:r>
      <w:r w:rsidR="00A4041C">
        <w:t xml:space="preserve"> </w:t>
      </w:r>
      <w:r w:rsidRPr="002F2152">
        <w:t>visiteurs</w:t>
      </w:r>
      <w:r w:rsidR="00A4041C">
        <w:rPr>
          <w:spacing w:val="-3"/>
        </w:rPr>
        <w:t xml:space="preserve"> </w:t>
      </w:r>
      <w:r w:rsidRPr="002F2152">
        <w:t>vivant</w:t>
      </w:r>
      <w:r w:rsidR="00A4041C">
        <w:rPr>
          <w:spacing w:val="-3"/>
        </w:rPr>
        <w:t xml:space="preserve"> </w:t>
      </w:r>
      <w:r w:rsidRPr="002F2152">
        <w:t>avec</w:t>
      </w:r>
      <w:r w:rsidR="00A4041C">
        <w:rPr>
          <w:spacing w:val="-4"/>
        </w:rPr>
        <w:t xml:space="preserve"> </w:t>
      </w:r>
      <w:r w:rsidRPr="002F2152">
        <w:t>des</w:t>
      </w:r>
      <w:r w:rsidR="00A4041C">
        <w:rPr>
          <w:spacing w:val="-3"/>
        </w:rPr>
        <w:t xml:space="preserve"> </w:t>
      </w:r>
      <w:r w:rsidRPr="002F2152">
        <w:t>incapacités</w:t>
      </w:r>
      <w:r w:rsidR="00A4041C">
        <w:rPr>
          <w:spacing w:val="-3"/>
        </w:rPr>
        <w:t xml:space="preserve"> </w:t>
      </w:r>
      <w:r w:rsidRPr="002F2152">
        <w:t>lorsqu’ils</w:t>
      </w:r>
      <w:r w:rsidR="00A4041C">
        <w:rPr>
          <w:spacing w:val="-3"/>
        </w:rPr>
        <w:t xml:space="preserve"> </w:t>
      </w:r>
      <w:r w:rsidRPr="002F2152">
        <w:t>accèdent</w:t>
      </w:r>
      <w:r w:rsidR="00A4041C">
        <w:rPr>
          <w:spacing w:val="-2"/>
        </w:rPr>
        <w:t xml:space="preserve"> </w:t>
      </w:r>
      <w:r w:rsidRPr="002F2152">
        <w:t>à</w:t>
      </w:r>
      <w:r w:rsidR="00A4041C">
        <w:rPr>
          <w:spacing w:val="-2"/>
        </w:rPr>
        <w:t xml:space="preserve"> </w:t>
      </w:r>
      <w:r w:rsidRPr="002F2152">
        <w:t>nos</w:t>
      </w:r>
      <w:r w:rsidR="00A4041C">
        <w:rPr>
          <w:spacing w:val="-3"/>
        </w:rPr>
        <w:t xml:space="preserve"> </w:t>
      </w:r>
      <w:r w:rsidRPr="002F2152">
        <w:t>bureaux</w:t>
      </w:r>
      <w:r w:rsidR="00A4041C">
        <w:rPr>
          <w:spacing w:val="-2"/>
        </w:rPr>
        <w:t xml:space="preserve"> </w:t>
      </w:r>
      <w:r w:rsidRPr="002F2152">
        <w:t>ou</w:t>
      </w:r>
      <w:r w:rsidR="00A4041C">
        <w:rPr>
          <w:spacing w:val="-2"/>
        </w:rPr>
        <w:t xml:space="preserve"> </w:t>
      </w:r>
      <w:r w:rsidRPr="002F2152">
        <w:t>planifient</w:t>
      </w:r>
      <w:r w:rsidR="00A4041C">
        <w:rPr>
          <w:spacing w:val="-2"/>
        </w:rPr>
        <w:t xml:space="preserve"> </w:t>
      </w:r>
      <w:r w:rsidRPr="002F2152">
        <w:t>leurs</w:t>
      </w:r>
      <w:r w:rsidR="00A4041C">
        <w:t xml:space="preserve"> </w:t>
      </w:r>
      <w:r w:rsidRPr="002F2152">
        <w:t>déplacements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se</w:t>
      </w:r>
      <w:r w:rsidR="00A4041C">
        <w:t xml:space="preserve"> </w:t>
      </w:r>
      <w:r w:rsidRPr="002F2152">
        <w:t>rendre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activités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réunions</w:t>
      </w:r>
      <w:r w:rsidR="00A4041C">
        <w:t xml:space="preserve"> </w:t>
      </w:r>
      <w:r w:rsidRPr="002F2152">
        <w:t>organisées</w:t>
      </w:r>
      <w:r w:rsidR="00A4041C">
        <w:t xml:space="preserve"> </w:t>
      </w:r>
      <w:r w:rsidRPr="002F2152">
        <w:t>par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Société.</w:t>
      </w:r>
    </w:p>
    <w:p w14:paraId="729F4A61" w14:textId="78FB04D6" w:rsidR="00D61EF2" w:rsidRPr="002F2152" w:rsidRDefault="00AB7EF0" w:rsidP="00F23451">
      <w:r w:rsidRPr="002F2152">
        <w:t>Nous</w:t>
      </w:r>
      <w:r w:rsidR="00A4041C">
        <w:rPr>
          <w:spacing w:val="-4"/>
        </w:rPr>
        <w:t xml:space="preserve"> </w:t>
      </w:r>
      <w:r w:rsidRPr="002F2152">
        <w:t>surveillons</w:t>
      </w:r>
      <w:r w:rsidR="00A4041C">
        <w:rPr>
          <w:spacing w:val="-4"/>
        </w:rPr>
        <w:t xml:space="preserve"> </w:t>
      </w:r>
      <w:r w:rsidRPr="002F2152">
        <w:t>l’élaboration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2"/>
        </w:rPr>
        <w:t xml:space="preserve"> </w:t>
      </w:r>
      <w:r w:rsidRPr="002F2152">
        <w:t>norme</w:t>
      </w:r>
      <w:r w:rsidR="00A4041C">
        <w:rPr>
          <w:spacing w:val="-4"/>
        </w:rPr>
        <w:t xml:space="preserve"> </w:t>
      </w:r>
      <w:r w:rsidRPr="002F2152">
        <w:t>sur</w:t>
      </w:r>
      <w:r w:rsidR="00A4041C">
        <w:rPr>
          <w:spacing w:val="-3"/>
        </w:rPr>
        <w:t xml:space="preserve"> </w:t>
      </w:r>
      <w:r w:rsidRPr="002F2152">
        <w:t>le</w:t>
      </w:r>
      <w:r w:rsidR="00A4041C">
        <w:rPr>
          <w:spacing w:val="-4"/>
        </w:rPr>
        <w:t xml:space="preserve"> </w:t>
      </w:r>
      <w:r w:rsidRPr="002F2152">
        <w:t>parcours</w:t>
      </w:r>
      <w:r w:rsidR="00A4041C">
        <w:rPr>
          <w:spacing w:val="-4"/>
        </w:rPr>
        <w:t xml:space="preserve"> </w:t>
      </w:r>
      <w:r w:rsidRPr="002F2152">
        <w:lastRenderedPageBreak/>
        <w:t>de</w:t>
      </w:r>
      <w:r w:rsidR="00A4041C">
        <w:rPr>
          <w:spacing w:val="-4"/>
        </w:rPr>
        <w:t xml:space="preserve"> </w:t>
      </w:r>
      <w:r w:rsidRPr="002F2152">
        <w:t>voyage</w:t>
      </w:r>
      <w:r w:rsidR="00A4041C">
        <w:rPr>
          <w:spacing w:val="-2"/>
        </w:rPr>
        <w:t xml:space="preserve"> </w:t>
      </w:r>
      <w:r w:rsidRPr="002F2152">
        <w:t>accessible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t xml:space="preserve"> </w:t>
      </w:r>
      <w:r w:rsidRPr="002F2152">
        <w:t>LCA,</w:t>
      </w:r>
      <w:r w:rsidR="00A4041C">
        <w:t xml:space="preserve"> </w:t>
      </w:r>
      <w:r w:rsidRPr="002F2152">
        <w:t>dont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publication</w:t>
      </w:r>
      <w:r w:rsidR="00A4041C">
        <w:t xml:space="preserve"> </w:t>
      </w:r>
      <w:r w:rsidRPr="002F2152">
        <w:t>devrait</w:t>
      </w:r>
      <w:r w:rsidR="00A4041C">
        <w:t xml:space="preserve"> </w:t>
      </w:r>
      <w:r w:rsidRPr="002F2152">
        <w:t>avoir</w:t>
      </w:r>
      <w:r w:rsidR="00A4041C">
        <w:t xml:space="preserve"> </w:t>
      </w:r>
      <w:r w:rsidRPr="002F2152">
        <w:t>lieu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l’automne</w:t>
      </w:r>
      <w:r w:rsidR="00A4041C">
        <w:t xml:space="preserve"> </w:t>
      </w:r>
      <w:r w:rsidRPr="002F2152">
        <w:t>2026.</w:t>
      </w:r>
    </w:p>
    <w:p w14:paraId="192961A5" w14:textId="2D0B6226" w:rsidR="00D61EF2" w:rsidRPr="002F2152" w:rsidRDefault="00AB7EF0" w:rsidP="00F23451">
      <w:r w:rsidRPr="002F2152">
        <w:t>Nous</w:t>
      </w:r>
      <w:r w:rsidR="00A4041C">
        <w:t xml:space="preserve"> </w:t>
      </w:r>
      <w:r w:rsidRPr="002F2152">
        <w:t>adoptons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optique</w:t>
      </w:r>
      <w:r w:rsidR="00A4041C">
        <w:t xml:space="preserve"> </w:t>
      </w:r>
      <w:r w:rsidRPr="002F2152">
        <w:t>d’accessibilité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réunions,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conférences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événements,</w:t>
      </w:r>
      <w:r w:rsidR="00A4041C">
        <w:t xml:space="preserve"> </w:t>
      </w:r>
      <w:r w:rsidRPr="002F2152">
        <w:t>ainsi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site</w:t>
      </w:r>
      <w:r w:rsidR="00A4041C">
        <w:t xml:space="preserve"> </w:t>
      </w:r>
      <w:r w:rsidRPr="002F2152">
        <w:t>Web,</w:t>
      </w:r>
      <w:r w:rsidR="00A4041C">
        <w:t xml:space="preserve"> </w:t>
      </w:r>
      <w:r w:rsidRPr="002F2152">
        <w:t>où</w:t>
      </w:r>
      <w:r w:rsidR="00A4041C">
        <w:t xml:space="preserve"> </w:t>
      </w:r>
      <w:r w:rsidRPr="002F2152">
        <w:t>l’on</w:t>
      </w:r>
      <w:r w:rsidR="00A4041C">
        <w:t xml:space="preserve"> </w:t>
      </w:r>
      <w:r w:rsidRPr="002F2152">
        <w:t>informe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employés,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visiteurs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les</w:t>
      </w:r>
      <w:r w:rsidR="00A4041C">
        <w:rPr>
          <w:spacing w:val="-4"/>
        </w:rPr>
        <w:t xml:space="preserve"> </w:t>
      </w:r>
      <w:r w:rsidRPr="002F2152">
        <w:t>invités</w:t>
      </w:r>
      <w:r w:rsidR="00A4041C">
        <w:rPr>
          <w:spacing w:val="-4"/>
        </w:rPr>
        <w:t xml:space="preserve"> </w:t>
      </w:r>
      <w:r w:rsidRPr="002F2152">
        <w:t>des</w:t>
      </w:r>
      <w:r w:rsidR="00A4041C">
        <w:rPr>
          <w:spacing w:val="-4"/>
        </w:rPr>
        <w:t xml:space="preserve"> </w:t>
      </w:r>
      <w:r w:rsidRPr="002F2152">
        <w:t>mesures</w:t>
      </w:r>
      <w:r w:rsidR="00A4041C">
        <w:rPr>
          <w:spacing w:val="-2"/>
        </w:rPr>
        <w:t xml:space="preserve"> </w:t>
      </w:r>
      <w:r w:rsidRPr="002F2152">
        <w:t>d’accessibilité</w:t>
      </w:r>
      <w:r w:rsidR="00A4041C">
        <w:rPr>
          <w:spacing w:val="-4"/>
        </w:rPr>
        <w:t xml:space="preserve"> </w:t>
      </w:r>
      <w:r w:rsidRPr="002F2152">
        <w:t>disponibles</w:t>
      </w:r>
      <w:r w:rsidR="00A4041C">
        <w:rPr>
          <w:spacing w:val="-4"/>
        </w:rPr>
        <w:t xml:space="preserve"> </w:t>
      </w:r>
      <w:r w:rsidRPr="002F2152">
        <w:t>lors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leurs</w:t>
      </w:r>
      <w:r w:rsidR="00A4041C">
        <w:rPr>
          <w:spacing w:val="-4"/>
        </w:rPr>
        <w:t xml:space="preserve"> </w:t>
      </w:r>
      <w:r w:rsidRPr="002F2152">
        <w:t>visites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un</w:t>
      </w:r>
      <w:r w:rsidR="00A4041C">
        <w:rPr>
          <w:spacing w:val="-3"/>
        </w:rPr>
        <w:t xml:space="preserve"> </w:t>
      </w:r>
      <w:r w:rsidRPr="002F2152">
        <w:t>bureau</w:t>
      </w:r>
      <w:r w:rsidR="00A4041C">
        <w:rPr>
          <w:spacing w:val="-3"/>
        </w:rPr>
        <w:t xml:space="preserve"> </w:t>
      </w:r>
      <w:r w:rsidRPr="002F2152">
        <w:t>d’EDC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on</w:t>
      </w:r>
      <w:r w:rsidR="00A4041C">
        <w:t xml:space="preserve"> </w:t>
      </w:r>
      <w:r w:rsidRPr="002F2152">
        <w:t>leur</w:t>
      </w:r>
      <w:r w:rsidR="00A4041C">
        <w:t xml:space="preserve"> </w:t>
      </w:r>
      <w:r w:rsidRPr="002F2152">
        <w:t>donne</w:t>
      </w:r>
      <w:r w:rsidR="00A4041C">
        <w:t xml:space="preserve"> </w:t>
      </w:r>
      <w:r w:rsidRPr="002F2152">
        <w:t>l’occasion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faire</w:t>
      </w:r>
      <w:r w:rsidR="00A4041C">
        <w:t xml:space="preserve"> </w:t>
      </w:r>
      <w:r w:rsidRPr="002F2152">
        <w:t>part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leurs</w:t>
      </w:r>
      <w:r w:rsidR="00A4041C">
        <w:t xml:space="preserve"> </w:t>
      </w:r>
      <w:r w:rsidRPr="002F2152">
        <w:t>besoins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matière</w:t>
      </w:r>
      <w:r w:rsidR="00A4041C">
        <w:t xml:space="preserve"> </w:t>
      </w:r>
      <w:r w:rsidRPr="002F2152">
        <w:t>d’accessibilité.</w:t>
      </w:r>
    </w:p>
    <w:p w14:paraId="3AC09A9B" w14:textId="77777777" w:rsidR="00D61EF2" w:rsidRPr="002F2152" w:rsidRDefault="00AB7EF0" w:rsidP="00D00AD1">
      <w:pPr>
        <w:pStyle w:val="Heading2"/>
      </w:pPr>
      <w:bookmarkStart w:id="8" w:name="Consultation_"/>
      <w:bookmarkEnd w:id="8"/>
      <w:r w:rsidRPr="002F2152">
        <w:t>Consultation</w:t>
      </w:r>
    </w:p>
    <w:p w14:paraId="2970DF91" w14:textId="6EC4CCDF" w:rsidR="00D61EF2" w:rsidRPr="002F2152" w:rsidRDefault="00AB7EF0" w:rsidP="00F23451">
      <w:r w:rsidRPr="002F2152">
        <w:t>Nous</w:t>
      </w:r>
      <w:r w:rsidR="00A4041C">
        <w:t xml:space="preserve"> </w:t>
      </w:r>
      <w:r w:rsidRPr="002F2152">
        <w:t>créons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culture</w:t>
      </w:r>
      <w:r w:rsidR="00A4041C">
        <w:t xml:space="preserve"> </w:t>
      </w:r>
      <w:r w:rsidRPr="002F2152">
        <w:t>où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consultons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partenaires</w:t>
      </w:r>
      <w:r w:rsidR="00A4041C">
        <w:t xml:space="preserve"> </w:t>
      </w:r>
      <w:r w:rsidRPr="002F2152">
        <w:t>internes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externes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parties</w:t>
      </w:r>
      <w:r w:rsidR="00A4041C">
        <w:rPr>
          <w:spacing w:val="-4"/>
        </w:rPr>
        <w:t xml:space="preserve"> </w:t>
      </w:r>
      <w:r w:rsidRPr="002F2152">
        <w:t>prenantes</w:t>
      </w:r>
      <w:r w:rsidR="00A4041C">
        <w:rPr>
          <w:spacing w:val="-4"/>
        </w:rPr>
        <w:t xml:space="preserve"> </w:t>
      </w:r>
      <w:r w:rsidRPr="002F2152">
        <w:t>pour</w:t>
      </w:r>
      <w:r w:rsidR="00A4041C">
        <w:rPr>
          <w:spacing w:val="-1"/>
        </w:rPr>
        <w:t xml:space="preserve"> </w:t>
      </w:r>
      <w:r w:rsidRPr="002F2152">
        <w:t>orienter</w:t>
      </w:r>
      <w:r w:rsidR="00A4041C">
        <w:rPr>
          <w:spacing w:val="-3"/>
        </w:rPr>
        <w:t xml:space="preserve"> </w:t>
      </w:r>
      <w:r w:rsidRPr="002F2152">
        <w:t>toutes</w:t>
      </w:r>
      <w:r w:rsidR="00A4041C">
        <w:rPr>
          <w:spacing w:val="-4"/>
        </w:rPr>
        <w:t xml:space="preserve"> </w:t>
      </w:r>
      <w:r w:rsidRPr="002F2152">
        <w:t>les</w:t>
      </w:r>
      <w:r w:rsidR="00A4041C">
        <w:rPr>
          <w:spacing w:val="-4"/>
        </w:rPr>
        <w:t xml:space="preserve"> </w:t>
      </w:r>
      <w:r w:rsidRPr="002F2152">
        <w:t>phases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conception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prestation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produits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services.</w:t>
      </w:r>
    </w:p>
    <w:p w14:paraId="774F805D" w14:textId="0DE72116" w:rsidR="00D61EF2" w:rsidRPr="002F2152" w:rsidRDefault="00AB7EF0" w:rsidP="00F23451">
      <w:r w:rsidRPr="002F2152">
        <w:t>Vers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fin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l’année</w:t>
      </w:r>
      <w:r w:rsidR="00A4041C">
        <w:rPr>
          <w:spacing w:val="-4"/>
        </w:rPr>
        <w:t xml:space="preserve"> </w:t>
      </w:r>
      <w:r w:rsidRPr="002F2152">
        <w:t>2022,</w:t>
      </w:r>
      <w:r w:rsidR="00A4041C">
        <w:rPr>
          <w:spacing w:val="-3"/>
        </w:rPr>
        <w:t xml:space="preserve"> </w:t>
      </w:r>
      <w:r w:rsidRPr="002F2152">
        <w:t>EDC</w:t>
      </w:r>
      <w:r w:rsidR="00A4041C">
        <w:rPr>
          <w:spacing w:val="-4"/>
        </w:rPr>
        <w:t xml:space="preserve"> </w:t>
      </w:r>
      <w:r w:rsidRPr="002F2152">
        <w:t>est</w:t>
      </w:r>
      <w:r w:rsidR="00A4041C">
        <w:rPr>
          <w:spacing w:val="-4"/>
        </w:rPr>
        <w:t xml:space="preserve"> </w:t>
      </w:r>
      <w:r w:rsidRPr="002F2152">
        <w:t>devenue</w:t>
      </w:r>
      <w:r w:rsidR="00A4041C">
        <w:rPr>
          <w:spacing w:val="-2"/>
        </w:rPr>
        <w:t xml:space="preserve"> </w:t>
      </w:r>
      <w:r w:rsidRPr="002F2152">
        <w:t>partenaire</w:t>
      </w:r>
      <w:r w:rsidR="00A4041C">
        <w:rPr>
          <w:spacing w:val="-2"/>
        </w:rPr>
        <w:t xml:space="preserve"> </w:t>
      </w:r>
      <w:r w:rsidRPr="002F2152">
        <w:t>d’un</w:t>
      </w:r>
      <w:r w:rsidR="00A4041C">
        <w:rPr>
          <w:spacing w:val="-1"/>
        </w:rPr>
        <w:t xml:space="preserve"> </w:t>
      </w:r>
      <w:r w:rsidRPr="002F2152">
        <w:t>projet</w:t>
      </w:r>
      <w:r w:rsidR="00A4041C">
        <w:rPr>
          <w:spacing w:val="-1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recherche</w:t>
      </w:r>
      <w:r w:rsidR="00A4041C">
        <w:rPr>
          <w:spacing w:val="-5"/>
        </w:rPr>
        <w:t xml:space="preserve"> </w:t>
      </w:r>
      <w:r w:rsidRPr="002F2152">
        <w:t>sur</w:t>
      </w:r>
      <w:r w:rsidR="00A4041C">
        <w:t xml:space="preserve"> </w:t>
      </w:r>
      <w:r w:rsidRPr="002F2152">
        <w:t>l’approvisionnement</w:t>
      </w:r>
      <w:r w:rsidR="00A4041C">
        <w:t xml:space="preserve"> </w:t>
      </w:r>
      <w:r w:rsidRPr="002F2152">
        <w:t>accessible</w:t>
      </w:r>
      <w:r w:rsidR="00A4041C">
        <w:t xml:space="preserve"> </w:t>
      </w:r>
      <w:r w:rsidRPr="002F2152">
        <w:t>d’</w:t>
      </w:r>
      <w:proofErr w:type="spellStart"/>
      <w:r w:rsidRPr="002F2152">
        <w:t>Adaptability</w:t>
      </w:r>
      <w:proofErr w:type="spellEnd"/>
      <w:r w:rsidR="00A4041C">
        <w:t xml:space="preserve"> </w:t>
      </w:r>
      <w:r w:rsidRPr="002F2152">
        <w:t>Canada,</w:t>
      </w:r>
      <w:r w:rsidR="00A4041C">
        <w:t xml:space="preserve"> </w:t>
      </w:r>
      <w:r w:rsidRPr="002F2152">
        <w:t>appelé</w:t>
      </w:r>
      <w:r w:rsidR="00A4041C">
        <w:t xml:space="preserve"> </w:t>
      </w:r>
      <w:r w:rsidRPr="002F2152">
        <w:t>«</w:t>
      </w:r>
      <w:r w:rsidR="00A4041C">
        <w:t xml:space="preserve"> </w:t>
      </w:r>
      <w:r w:rsidRPr="002F2152">
        <w:t>Accessible</w:t>
      </w:r>
      <w:r w:rsidR="00A4041C">
        <w:t xml:space="preserve"> </w:t>
      </w:r>
      <w:proofErr w:type="spellStart"/>
      <w:r w:rsidRPr="002F2152">
        <w:t>Procurement</w:t>
      </w:r>
      <w:proofErr w:type="spellEnd"/>
      <w:r w:rsidR="00A4041C">
        <w:t xml:space="preserve"> </w:t>
      </w:r>
      <w:r w:rsidRPr="002F2152">
        <w:t>:</w:t>
      </w:r>
      <w:r w:rsidR="00A4041C">
        <w:t xml:space="preserve"> </w:t>
      </w:r>
      <w:proofErr w:type="spellStart"/>
      <w:r w:rsidRPr="002F2152">
        <w:t>Models</w:t>
      </w:r>
      <w:proofErr w:type="spellEnd"/>
      <w:r w:rsidR="00A4041C">
        <w:t xml:space="preserve"> </w:t>
      </w:r>
      <w:r w:rsidRPr="002F2152">
        <w:t>for</w:t>
      </w:r>
      <w:r w:rsidR="00A4041C">
        <w:t xml:space="preserve"> </w:t>
      </w:r>
      <w:proofErr w:type="spellStart"/>
      <w:r w:rsidRPr="002F2152">
        <w:t>Driving</w:t>
      </w:r>
      <w:proofErr w:type="spellEnd"/>
      <w:r w:rsidR="00A4041C">
        <w:t xml:space="preserve"> </w:t>
      </w:r>
      <w:r w:rsidRPr="002F2152">
        <w:t>Inclusion</w:t>
      </w:r>
      <w:r w:rsidR="00A4041C">
        <w:t xml:space="preserve"> </w:t>
      </w:r>
      <w:r w:rsidRPr="002F2152">
        <w:t>&amp;</w:t>
      </w:r>
      <w:r w:rsidR="00A4041C">
        <w:t xml:space="preserve"> </w:t>
      </w:r>
      <w:r w:rsidRPr="002F2152">
        <w:t>Innovation</w:t>
      </w:r>
      <w:r w:rsidR="00A4041C">
        <w:t xml:space="preserve"> </w:t>
      </w:r>
      <w:r w:rsidRPr="002F2152">
        <w:t>»,</w:t>
      </w:r>
      <w:r w:rsidR="00A4041C">
        <w:t xml:space="preserve"> </w:t>
      </w:r>
      <w:r w:rsidRPr="002F2152">
        <w:t>réalisé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l’aide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l’Université</w:t>
      </w:r>
      <w:r w:rsidR="00A4041C">
        <w:rPr>
          <w:spacing w:val="-4"/>
        </w:rPr>
        <w:t xml:space="preserve"> </w:t>
      </w:r>
      <w:r w:rsidRPr="002F2152">
        <w:t>Carleton</w:t>
      </w:r>
      <w:r w:rsidR="00A4041C">
        <w:rPr>
          <w:spacing w:val="-3"/>
        </w:rPr>
        <w:t xml:space="preserve"> </w:t>
      </w:r>
      <w:r w:rsidRPr="002F2152">
        <w:t>(initiative</w:t>
      </w:r>
      <w:r w:rsidR="00A4041C">
        <w:rPr>
          <w:spacing w:val="-2"/>
        </w:rPr>
        <w:t xml:space="preserve"> </w:t>
      </w:r>
      <w:r w:rsidRPr="002F2152">
        <w:t>READ),</w:t>
      </w:r>
      <w:r w:rsidR="00A4041C">
        <w:rPr>
          <w:spacing w:val="-3"/>
        </w:rPr>
        <w:t xml:space="preserve"> </w:t>
      </w:r>
      <w:r w:rsidRPr="002F2152">
        <w:t>du</w:t>
      </w:r>
      <w:r w:rsidR="00A4041C">
        <w:rPr>
          <w:spacing w:val="-3"/>
        </w:rPr>
        <w:t xml:space="preserve"> </w:t>
      </w:r>
      <w:r w:rsidRPr="002F2152">
        <w:t>Canadian</w:t>
      </w:r>
      <w:r w:rsidR="00A4041C">
        <w:rPr>
          <w:spacing w:val="-2"/>
        </w:rPr>
        <w:t xml:space="preserve"> </w:t>
      </w:r>
      <w:proofErr w:type="spellStart"/>
      <w:r w:rsidRPr="002F2152">
        <w:t>Accessibility</w:t>
      </w:r>
      <w:proofErr w:type="spellEnd"/>
      <w:r w:rsidR="00A4041C">
        <w:rPr>
          <w:spacing w:val="-4"/>
        </w:rPr>
        <w:t xml:space="preserve"> </w:t>
      </w:r>
      <w:r w:rsidRPr="002F2152">
        <w:t>Network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1"/>
        </w:rPr>
        <w:t xml:space="preserve"> </w:t>
      </w:r>
      <w:r w:rsidRPr="002F2152">
        <w:rPr>
          <w:spacing w:val="-5"/>
        </w:rPr>
        <w:t>de</w:t>
      </w:r>
      <w:r w:rsidR="00A4041C">
        <w:rPr>
          <w:spacing w:val="-5"/>
        </w:rPr>
        <w:t xml:space="preserve"> </w:t>
      </w:r>
      <w:r w:rsidRPr="002F2152">
        <w:t>l’Inclusive</w:t>
      </w:r>
      <w:r w:rsidR="00A4041C">
        <w:rPr>
          <w:spacing w:val="-6"/>
        </w:rPr>
        <w:t xml:space="preserve"> </w:t>
      </w:r>
      <w:proofErr w:type="spellStart"/>
      <w:r w:rsidRPr="002F2152">
        <w:t>Workplace</w:t>
      </w:r>
      <w:proofErr w:type="spellEnd"/>
      <w:r w:rsidR="00A4041C">
        <w:rPr>
          <w:spacing w:val="-3"/>
        </w:rPr>
        <w:t xml:space="preserve"> </w:t>
      </w:r>
      <w:r w:rsidRPr="002F2152">
        <w:t>&amp;</w:t>
      </w:r>
      <w:r w:rsidR="00A4041C">
        <w:rPr>
          <w:spacing w:val="-5"/>
        </w:rPr>
        <w:t xml:space="preserve"> </w:t>
      </w:r>
      <w:proofErr w:type="spellStart"/>
      <w:r w:rsidRPr="002F2152">
        <w:t>Supply</w:t>
      </w:r>
      <w:proofErr w:type="spellEnd"/>
      <w:r w:rsidR="00A4041C">
        <w:rPr>
          <w:spacing w:val="-4"/>
        </w:rPr>
        <w:t xml:space="preserve"> </w:t>
      </w:r>
      <w:r w:rsidRPr="002F2152">
        <w:t>Council</w:t>
      </w:r>
      <w:r w:rsidR="00A4041C">
        <w:rPr>
          <w:spacing w:val="-4"/>
        </w:rPr>
        <w:t xml:space="preserve"> </w:t>
      </w:r>
      <w:r w:rsidRPr="002F2152">
        <w:t>of</w:t>
      </w:r>
      <w:r w:rsidR="00A4041C">
        <w:rPr>
          <w:spacing w:val="-4"/>
        </w:rPr>
        <w:t xml:space="preserve"> </w:t>
      </w:r>
      <w:r w:rsidRPr="002F2152">
        <w:t>Canada</w:t>
      </w:r>
      <w:r w:rsidR="00A4041C">
        <w:rPr>
          <w:spacing w:val="-4"/>
        </w:rPr>
        <w:t xml:space="preserve"> </w:t>
      </w:r>
      <w:r w:rsidRPr="002F2152">
        <w:rPr>
          <w:spacing w:val="-2"/>
        </w:rPr>
        <w:t>(IWSCC).</w:t>
      </w:r>
    </w:p>
    <w:p w14:paraId="28AF540C" w14:textId="48E7E3E4" w:rsidR="00D61EF2" w:rsidRPr="002F2152" w:rsidRDefault="00AB7EF0" w:rsidP="00F23451">
      <w:r w:rsidRPr="002F2152">
        <w:t>Premier</w:t>
      </w:r>
      <w:r w:rsidR="00A4041C">
        <w:rPr>
          <w:spacing w:val="-3"/>
        </w:rPr>
        <w:t xml:space="preserve"> </w:t>
      </w:r>
      <w:r w:rsidRPr="002F2152">
        <w:t>en</w:t>
      </w:r>
      <w:r w:rsidR="00A4041C">
        <w:rPr>
          <w:spacing w:val="-3"/>
        </w:rPr>
        <w:t xml:space="preserve"> </w:t>
      </w:r>
      <w:r w:rsidRPr="002F2152">
        <w:t>son</w:t>
      </w:r>
      <w:r w:rsidR="00A4041C">
        <w:rPr>
          <w:spacing w:val="-3"/>
        </w:rPr>
        <w:t xml:space="preserve"> </w:t>
      </w:r>
      <w:r w:rsidRPr="002F2152">
        <w:t>genre,</w:t>
      </w:r>
      <w:r w:rsidR="00A4041C">
        <w:rPr>
          <w:spacing w:val="-2"/>
        </w:rPr>
        <w:t xml:space="preserve"> </w:t>
      </w:r>
      <w:r w:rsidRPr="002F2152">
        <w:t>tant</w:t>
      </w:r>
      <w:r w:rsidR="00A4041C">
        <w:rPr>
          <w:spacing w:val="-3"/>
        </w:rPr>
        <w:t xml:space="preserve"> </w:t>
      </w:r>
      <w:r w:rsidRPr="002F2152">
        <w:t>au</w:t>
      </w:r>
      <w:r w:rsidR="00A4041C">
        <w:rPr>
          <w:spacing w:val="-3"/>
        </w:rPr>
        <w:t xml:space="preserve"> </w:t>
      </w:r>
      <w:r w:rsidRPr="002F2152">
        <w:t>Canada</w:t>
      </w:r>
      <w:r w:rsidR="00A4041C">
        <w:rPr>
          <w:spacing w:val="-4"/>
        </w:rPr>
        <w:t xml:space="preserve"> </w:t>
      </w:r>
      <w:r w:rsidRPr="002F2152">
        <w:t>qu’ailleurs</w:t>
      </w:r>
      <w:r w:rsidR="00A4041C">
        <w:rPr>
          <w:spacing w:val="-4"/>
        </w:rPr>
        <w:t xml:space="preserve"> </w:t>
      </w:r>
      <w:r w:rsidRPr="002F2152">
        <w:t>dans</w:t>
      </w:r>
      <w:r w:rsidR="00A4041C">
        <w:rPr>
          <w:spacing w:val="-4"/>
        </w:rPr>
        <w:t xml:space="preserve"> </w:t>
      </w:r>
      <w:r w:rsidRPr="002F2152">
        <w:t>le</w:t>
      </w:r>
      <w:r w:rsidR="00A4041C">
        <w:rPr>
          <w:spacing w:val="-3"/>
        </w:rPr>
        <w:t xml:space="preserve"> </w:t>
      </w:r>
      <w:r w:rsidRPr="002F2152">
        <w:t>monde,</w:t>
      </w:r>
      <w:r w:rsidR="00A4041C">
        <w:rPr>
          <w:spacing w:val="-2"/>
        </w:rPr>
        <w:t xml:space="preserve"> </w:t>
      </w:r>
      <w:r w:rsidRPr="002F2152">
        <w:t>ce</w:t>
      </w:r>
      <w:r w:rsidR="00A4041C">
        <w:rPr>
          <w:spacing w:val="-2"/>
        </w:rPr>
        <w:t xml:space="preserve"> </w:t>
      </w:r>
      <w:r w:rsidRPr="002F2152">
        <w:t>projet</w:t>
      </w:r>
      <w:r w:rsidR="00A4041C">
        <w:rPr>
          <w:spacing w:val="-3"/>
        </w:rPr>
        <w:t xml:space="preserve"> </w:t>
      </w:r>
      <w:r w:rsidRPr="002F2152">
        <w:t>d’une</w:t>
      </w:r>
      <w:r w:rsidR="00A4041C">
        <w:rPr>
          <w:spacing w:val="-5"/>
        </w:rPr>
        <w:t xml:space="preserve"> </w:t>
      </w:r>
      <w:r w:rsidRPr="002F2152">
        <w:t>durée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18</w:t>
      </w:r>
      <w:r w:rsidR="00A4041C">
        <w:t xml:space="preserve"> </w:t>
      </w:r>
      <w:r w:rsidRPr="002F2152">
        <w:t>mois</w:t>
      </w:r>
      <w:r w:rsidR="00A4041C">
        <w:t xml:space="preserve"> </w:t>
      </w:r>
      <w:r w:rsidRPr="002F2152">
        <w:t>évalue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façon</w:t>
      </w:r>
      <w:r w:rsidR="00A4041C">
        <w:t xml:space="preserve"> </w:t>
      </w:r>
      <w:r w:rsidRPr="002F2152">
        <w:t>dont</w:t>
      </w:r>
      <w:r w:rsidR="00A4041C">
        <w:t xml:space="preserve"> </w:t>
      </w:r>
      <w:r w:rsidRPr="002F2152">
        <w:t>l’approvisionnement</w:t>
      </w:r>
      <w:r w:rsidR="00A4041C">
        <w:t xml:space="preserve"> </w:t>
      </w:r>
      <w:r w:rsidRPr="002F2152">
        <w:t>crée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obstacles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limitent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participation</w:t>
      </w:r>
      <w:r w:rsidR="00A4041C">
        <w:rPr>
          <w:spacing w:val="-4"/>
        </w:rPr>
        <w:t xml:space="preserve"> </w:t>
      </w:r>
      <w:r w:rsidRPr="002F2152">
        <w:t>des</w:t>
      </w:r>
      <w:r w:rsidR="00A4041C">
        <w:rPr>
          <w:spacing w:val="-3"/>
        </w:rPr>
        <w:t xml:space="preserve"> </w:t>
      </w:r>
      <w:r w:rsidRPr="002F2152">
        <w:t>entreprises</w:t>
      </w:r>
      <w:r w:rsidR="00A4041C">
        <w:rPr>
          <w:spacing w:val="-3"/>
        </w:rPr>
        <w:t xml:space="preserve"> </w:t>
      </w:r>
      <w:r w:rsidRPr="002F2152">
        <w:t>détenues</w:t>
      </w:r>
      <w:r w:rsidR="00A4041C">
        <w:rPr>
          <w:spacing w:val="-5"/>
        </w:rPr>
        <w:t xml:space="preserve"> </w:t>
      </w:r>
      <w:r w:rsidRPr="002F2152">
        <w:t>par</w:t>
      </w:r>
      <w:r w:rsidR="00A4041C">
        <w:rPr>
          <w:spacing w:val="-4"/>
        </w:rPr>
        <w:t xml:space="preserve"> </w:t>
      </w:r>
      <w:r w:rsidRPr="002F2152">
        <w:t>des</w:t>
      </w:r>
      <w:r w:rsidR="00A4041C">
        <w:rPr>
          <w:spacing w:val="-5"/>
        </w:rPr>
        <w:t xml:space="preserve"> </w:t>
      </w:r>
      <w:r w:rsidRPr="002F2152">
        <w:t>personnes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4"/>
        </w:rPr>
        <w:t xml:space="preserve"> </w:t>
      </w:r>
      <w:r w:rsidRPr="002F2152">
        <w:lastRenderedPageBreak/>
        <w:t>des</w:t>
      </w:r>
      <w:r w:rsidR="00A4041C">
        <w:rPr>
          <w:spacing w:val="-5"/>
        </w:rPr>
        <w:t xml:space="preserve"> </w:t>
      </w:r>
      <w:r w:rsidRPr="002F2152">
        <w:t>employés</w:t>
      </w:r>
      <w:r w:rsidR="00A4041C">
        <w:rPr>
          <w:spacing w:val="-4"/>
        </w:rPr>
        <w:t xml:space="preserve"> </w:t>
      </w:r>
      <w:r w:rsidRPr="002F2152">
        <w:t>vivant</w:t>
      </w:r>
      <w:r w:rsidR="00A4041C">
        <w:rPr>
          <w:spacing w:val="-5"/>
        </w:rPr>
        <w:t xml:space="preserve"> </w:t>
      </w:r>
      <w:r w:rsidRPr="002F2152">
        <w:t>avec</w:t>
      </w:r>
      <w:r w:rsidR="00A4041C">
        <w:rPr>
          <w:spacing w:val="-5"/>
        </w:rPr>
        <w:t xml:space="preserve"> </w:t>
      </w:r>
      <w:r w:rsidRPr="002F2152">
        <w:t>un</w:t>
      </w:r>
      <w:r w:rsidR="00A4041C">
        <w:t xml:space="preserve"> </w:t>
      </w:r>
      <w:r w:rsidRPr="002F2152">
        <w:t>handicap.</w:t>
      </w:r>
      <w:r w:rsidR="00A4041C">
        <w:rPr>
          <w:spacing w:val="-1"/>
        </w:rPr>
        <w:t xml:space="preserve"> </w:t>
      </w:r>
      <w:r w:rsidRPr="002F2152">
        <w:t>Le</w:t>
      </w:r>
      <w:r w:rsidR="00A4041C">
        <w:rPr>
          <w:spacing w:val="-3"/>
        </w:rPr>
        <w:t xml:space="preserve"> </w:t>
      </w:r>
      <w:r w:rsidRPr="002F2152">
        <w:t>projet</w:t>
      </w:r>
      <w:r w:rsidR="00A4041C">
        <w:rPr>
          <w:spacing w:val="-2"/>
        </w:rPr>
        <w:t xml:space="preserve"> </w:t>
      </w:r>
      <w:r w:rsidRPr="002F2152">
        <w:t>compte</w:t>
      </w:r>
      <w:r w:rsidR="00A4041C">
        <w:rPr>
          <w:spacing w:val="-3"/>
        </w:rPr>
        <w:t xml:space="preserve"> </w:t>
      </w:r>
      <w:r w:rsidRPr="002F2152">
        <w:t>plus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60</w:t>
      </w:r>
      <w:r w:rsidR="00A4041C">
        <w:rPr>
          <w:spacing w:val="-1"/>
        </w:rPr>
        <w:t xml:space="preserve"> </w:t>
      </w:r>
      <w:r w:rsidRPr="002F2152">
        <w:t>entrevues,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plus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25</w:t>
      </w:r>
      <w:r w:rsidR="00A4041C">
        <w:rPr>
          <w:spacing w:val="-1"/>
        </w:rPr>
        <w:t xml:space="preserve"> </w:t>
      </w:r>
      <w:r w:rsidRPr="002F2152">
        <w:t>entreprises</w:t>
      </w:r>
      <w:r w:rsidR="00A4041C">
        <w:rPr>
          <w:spacing w:val="-1"/>
        </w:rPr>
        <w:t xml:space="preserve"> </w:t>
      </w:r>
      <w:r w:rsidRPr="002F2152">
        <w:t>y</w:t>
      </w:r>
      <w:r w:rsidR="00A4041C">
        <w:rPr>
          <w:spacing w:val="-3"/>
        </w:rPr>
        <w:t xml:space="preserve"> </w:t>
      </w:r>
      <w:r w:rsidRPr="002F2152">
        <w:t>participent.</w:t>
      </w:r>
      <w:r w:rsidR="00A4041C">
        <w:t xml:space="preserve"> </w:t>
      </w:r>
      <w:r w:rsidRPr="002F2152">
        <w:t>Son</w:t>
      </w:r>
      <w:r w:rsidR="00A4041C">
        <w:t xml:space="preserve"> </w:t>
      </w:r>
      <w:r w:rsidRPr="002F2152">
        <w:t>objectif</w:t>
      </w:r>
      <w:r w:rsidR="00A4041C">
        <w:t xml:space="preserve"> </w:t>
      </w:r>
      <w:r w:rsidRPr="002F2152">
        <w:t>est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donner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pistes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améliorer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encourager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participation</w:t>
      </w:r>
      <w:r w:rsidR="00A4041C">
        <w:t xml:space="preserve"> </w:t>
      </w:r>
      <w:r w:rsidRPr="002F2152">
        <w:t>concrète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personnes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situation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handicap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chaînes</w:t>
      </w:r>
      <w:r w:rsidR="00A4041C">
        <w:t xml:space="preserve"> </w:t>
      </w:r>
      <w:r w:rsidRPr="002F2152">
        <w:t>d’approvisionnement</w:t>
      </w:r>
      <w:r w:rsidR="00A4041C">
        <w:t xml:space="preserve"> </w:t>
      </w:r>
      <w:r w:rsidRPr="002F2152">
        <w:t>canadiennes.</w:t>
      </w:r>
      <w:r w:rsidR="00A4041C">
        <w:rPr>
          <w:spacing w:val="-1"/>
        </w:rPr>
        <w:t xml:space="preserve"> </w:t>
      </w:r>
      <w:r w:rsidRPr="002F2152">
        <w:t>Les</w:t>
      </w:r>
      <w:r w:rsidR="00A4041C">
        <w:rPr>
          <w:spacing w:val="-3"/>
        </w:rPr>
        <w:t xml:space="preserve"> </w:t>
      </w:r>
      <w:r w:rsidRPr="002F2152">
        <w:t>résultats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ce</w:t>
      </w:r>
      <w:r w:rsidR="00A4041C">
        <w:rPr>
          <w:spacing w:val="-1"/>
        </w:rPr>
        <w:t xml:space="preserve"> </w:t>
      </w:r>
      <w:r w:rsidRPr="002F2152">
        <w:t>projet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recherche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les</w:t>
      </w:r>
      <w:r w:rsidR="00A4041C">
        <w:rPr>
          <w:spacing w:val="-3"/>
        </w:rPr>
        <w:t xml:space="preserve"> </w:t>
      </w:r>
      <w:r w:rsidRPr="002F2152">
        <w:t>vastes</w:t>
      </w:r>
      <w:r w:rsidR="00A4041C">
        <w:rPr>
          <w:spacing w:val="-1"/>
        </w:rPr>
        <w:t xml:space="preserve"> </w:t>
      </w:r>
      <w:r w:rsidRPr="002F2152">
        <w:t>consultations</w:t>
      </w:r>
      <w:r w:rsidR="00A4041C">
        <w:rPr>
          <w:spacing w:val="-3"/>
        </w:rPr>
        <w:t xml:space="preserve"> </w:t>
      </w:r>
      <w:r w:rsidRPr="002F2152">
        <w:t>orientent</w:t>
      </w:r>
      <w:r w:rsidR="00A4041C">
        <w:t xml:space="preserve"> </w:t>
      </w:r>
      <w:r w:rsidRPr="002F2152">
        <w:t>l’élaboration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carnet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route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l’approvisionnement</w:t>
      </w:r>
      <w:r w:rsidR="00A4041C">
        <w:t xml:space="preserve"> </w:t>
      </w:r>
      <w:r w:rsidRPr="002F2152">
        <w:t>pluriannuel</w:t>
      </w:r>
      <w:r w:rsidR="00A4041C">
        <w:t xml:space="preserve"> </w:t>
      </w:r>
      <w:r w:rsidRPr="002F2152">
        <w:t>d’EDC.</w:t>
      </w:r>
    </w:p>
    <w:p w14:paraId="19CAF4C3" w14:textId="304E6630" w:rsidR="00D61EF2" w:rsidRPr="002F2152" w:rsidRDefault="00AB7EF0" w:rsidP="00F23451">
      <w:proofErr w:type="spellStart"/>
      <w:r w:rsidRPr="002F2152">
        <w:t>Adaptability</w:t>
      </w:r>
      <w:proofErr w:type="spellEnd"/>
      <w:r w:rsidR="00A4041C">
        <w:rPr>
          <w:spacing w:val="-5"/>
        </w:rPr>
        <w:t xml:space="preserve"> </w:t>
      </w:r>
      <w:r w:rsidRPr="002F2152">
        <w:t>Canada</w:t>
      </w:r>
      <w:r w:rsidR="00A4041C">
        <w:rPr>
          <w:spacing w:val="-5"/>
        </w:rPr>
        <w:t xml:space="preserve"> </w:t>
      </w:r>
      <w:r w:rsidRPr="002F2152">
        <w:t>offre</w:t>
      </w:r>
      <w:r w:rsidR="00A4041C">
        <w:rPr>
          <w:spacing w:val="-5"/>
        </w:rPr>
        <w:t xml:space="preserve"> </w:t>
      </w:r>
      <w:r w:rsidRPr="002F2152">
        <w:t>également</w:t>
      </w:r>
      <w:r w:rsidR="00A4041C">
        <w:rPr>
          <w:spacing w:val="-4"/>
        </w:rPr>
        <w:t xml:space="preserve"> </w:t>
      </w:r>
      <w:r w:rsidRPr="002F2152">
        <w:t>des</w:t>
      </w:r>
      <w:r w:rsidR="00A4041C">
        <w:rPr>
          <w:spacing w:val="-5"/>
        </w:rPr>
        <w:t xml:space="preserve"> </w:t>
      </w:r>
      <w:r w:rsidRPr="002F2152">
        <w:t>services</w:t>
      </w:r>
      <w:r w:rsidR="00A4041C">
        <w:rPr>
          <w:spacing w:val="-3"/>
        </w:rPr>
        <w:t xml:space="preserve"> </w:t>
      </w:r>
      <w:r w:rsidRPr="002F2152">
        <w:t>consultatifs</w:t>
      </w:r>
      <w:r w:rsidR="00A4041C">
        <w:rPr>
          <w:spacing w:val="-5"/>
        </w:rPr>
        <w:t xml:space="preserve"> </w:t>
      </w:r>
      <w:r w:rsidRPr="002F2152">
        <w:t>pour</w:t>
      </w:r>
      <w:r w:rsidR="00A4041C">
        <w:t xml:space="preserve"> </w:t>
      </w:r>
      <w:r w:rsidRPr="002F2152">
        <w:t>nous</w:t>
      </w:r>
      <w:r w:rsidR="00A4041C">
        <w:rPr>
          <w:spacing w:val="-5"/>
        </w:rPr>
        <w:t xml:space="preserve"> </w:t>
      </w:r>
      <w:r w:rsidRPr="002F2152">
        <w:t>aider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5"/>
        </w:rPr>
        <w:t xml:space="preserve"> </w:t>
      </w:r>
      <w:r w:rsidRPr="002F2152">
        <w:t>donner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priorité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initiatives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exigences</w:t>
      </w:r>
      <w:r w:rsidR="00A4041C">
        <w:t xml:space="preserve"> </w:t>
      </w:r>
      <w:r w:rsidRPr="002F2152">
        <w:t>budgétaires</w:t>
      </w:r>
      <w:r w:rsidR="00A4041C">
        <w:t xml:space="preserve"> </w:t>
      </w:r>
      <w:r w:rsidRPr="002F2152">
        <w:t>liées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l’accessibilité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2024,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trouver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moyens</w:t>
      </w:r>
      <w:r w:rsidR="00A4041C">
        <w:t xml:space="preserve"> </w:t>
      </w:r>
      <w:r w:rsidRPr="002F2152">
        <w:t>d’inclure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fournisseurs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vivent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handicap</w:t>
      </w:r>
      <w:r w:rsidR="00A4041C">
        <w:t xml:space="preserve"> </w:t>
      </w:r>
      <w:r w:rsidRPr="002F2152">
        <w:t>sans</w:t>
      </w:r>
      <w:r w:rsidR="00A4041C">
        <w:t xml:space="preserve"> </w:t>
      </w:r>
      <w:r w:rsidRPr="002F2152">
        <w:t>apporter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changements</w:t>
      </w:r>
      <w:r w:rsidR="00A4041C">
        <w:t xml:space="preserve"> </w:t>
      </w:r>
      <w:r w:rsidRPr="002F2152">
        <w:t>majeurs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nos</w:t>
      </w:r>
      <w:r w:rsidR="00A4041C">
        <w:t xml:space="preserve"> </w:t>
      </w:r>
      <w:r w:rsidRPr="002F2152">
        <w:t>processus</w:t>
      </w:r>
      <w:r w:rsidR="00A4041C">
        <w:t xml:space="preserve"> </w:t>
      </w:r>
      <w:r w:rsidRPr="002F2152">
        <w:t>d’approvisionnement</w:t>
      </w:r>
      <w:r w:rsidR="00A4041C">
        <w:t xml:space="preserve"> </w:t>
      </w:r>
      <w:r w:rsidRPr="002F2152">
        <w:t>actuels.</w:t>
      </w:r>
    </w:p>
    <w:p w14:paraId="392431F7" w14:textId="53320F7D" w:rsidR="00D61EF2" w:rsidRPr="002F2152" w:rsidRDefault="00AB7EF0" w:rsidP="00F23451">
      <w:r w:rsidRPr="002F2152">
        <w:t>Notre</w:t>
      </w:r>
      <w:r w:rsidR="00A4041C">
        <w:rPr>
          <w:spacing w:val="-4"/>
        </w:rPr>
        <w:t xml:space="preserve"> </w:t>
      </w:r>
      <w:r w:rsidRPr="002F2152">
        <w:t>partenariat</w:t>
      </w:r>
      <w:r w:rsidR="00A4041C">
        <w:rPr>
          <w:spacing w:val="-3"/>
        </w:rPr>
        <w:t xml:space="preserve"> </w:t>
      </w:r>
      <w:r w:rsidRPr="002F2152">
        <w:t>avec</w:t>
      </w:r>
      <w:r w:rsidR="00A4041C">
        <w:rPr>
          <w:spacing w:val="-3"/>
        </w:rPr>
        <w:t xml:space="preserve"> </w:t>
      </w:r>
      <w:r w:rsidRPr="002F2152">
        <w:t>INCA,</w:t>
      </w:r>
      <w:r w:rsidR="00A4041C">
        <w:rPr>
          <w:spacing w:val="-2"/>
        </w:rPr>
        <w:t xml:space="preserve"> </w:t>
      </w:r>
      <w:r w:rsidRPr="002F2152">
        <w:t>le</w:t>
      </w:r>
      <w:r w:rsidR="00A4041C">
        <w:rPr>
          <w:spacing w:val="-4"/>
        </w:rPr>
        <w:t xml:space="preserve"> </w:t>
      </w:r>
      <w:r w:rsidRPr="002F2152">
        <w:t>plus</w:t>
      </w:r>
      <w:r w:rsidR="00A4041C">
        <w:rPr>
          <w:spacing w:val="-4"/>
        </w:rPr>
        <w:t xml:space="preserve"> </w:t>
      </w:r>
      <w:r w:rsidRPr="002F2152">
        <w:t>grand</w:t>
      </w:r>
      <w:r w:rsidR="00A4041C">
        <w:rPr>
          <w:spacing w:val="-5"/>
        </w:rPr>
        <w:t xml:space="preserve"> </w:t>
      </w:r>
      <w:r w:rsidRPr="002F2152">
        <w:t>organisme</w:t>
      </w:r>
      <w:r w:rsidR="00A4041C">
        <w:rPr>
          <w:spacing w:val="-1"/>
        </w:rPr>
        <w:t xml:space="preserve"> </w:t>
      </w:r>
      <w:r w:rsidRPr="002F2152">
        <w:t>sans</w:t>
      </w:r>
      <w:r w:rsidR="00A4041C">
        <w:rPr>
          <w:spacing w:val="-2"/>
        </w:rPr>
        <w:t xml:space="preserve"> </w:t>
      </w:r>
      <w:r w:rsidRPr="002F2152">
        <w:t>but</w:t>
      </w:r>
      <w:r w:rsidR="00A4041C">
        <w:rPr>
          <w:spacing w:val="-3"/>
        </w:rPr>
        <w:t xml:space="preserve"> </w:t>
      </w:r>
      <w:r w:rsidRPr="002F2152">
        <w:t>lucratif</w:t>
      </w:r>
      <w:r w:rsidR="00A4041C">
        <w:rPr>
          <w:spacing w:val="-1"/>
        </w:rPr>
        <w:t xml:space="preserve"> </w:t>
      </w:r>
      <w:r w:rsidRPr="002F2152">
        <w:t>œuvrant</w:t>
      </w:r>
      <w:r w:rsidR="00A4041C">
        <w:rPr>
          <w:spacing w:val="-4"/>
        </w:rPr>
        <w:t xml:space="preserve"> </w:t>
      </w:r>
      <w:r w:rsidRPr="002F2152">
        <w:t>auprès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personnes</w:t>
      </w:r>
      <w:r w:rsidR="00A4041C">
        <w:t xml:space="preserve"> </w:t>
      </w:r>
      <w:r w:rsidRPr="002F2152">
        <w:t>aveugles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malvoyantes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Canada,</w:t>
      </w:r>
      <w:r w:rsidR="00A4041C">
        <w:t xml:space="preserve"> </w:t>
      </w:r>
      <w:r w:rsidRPr="002F2152">
        <w:t>est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croissance.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cadre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Semaine</w:t>
      </w:r>
      <w:r w:rsidR="00A4041C">
        <w:t xml:space="preserve"> </w:t>
      </w:r>
      <w:r w:rsidRPr="002F2152">
        <w:t>nationale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l’accessibilité,</w:t>
      </w:r>
      <w:r w:rsidR="00A4041C">
        <w:t xml:space="preserve"> </w:t>
      </w:r>
      <w:r w:rsidRPr="002F2152">
        <w:t>INCA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présenté</w:t>
      </w:r>
      <w:r w:rsidR="00A4041C">
        <w:t xml:space="preserve"> </w:t>
      </w:r>
      <w:r w:rsidRPr="002F2152">
        <w:t>son</w:t>
      </w:r>
      <w:r w:rsidR="00A4041C">
        <w:t xml:space="preserve"> </w:t>
      </w:r>
      <w:r w:rsidRPr="002F2152">
        <w:t>programme</w:t>
      </w:r>
      <w:r w:rsidR="00A4041C">
        <w:t xml:space="preserve"> </w:t>
      </w:r>
      <w:r w:rsidRPr="002F2152">
        <w:t>Ouvrir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portes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travail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stratégies</w:t>
      </w:r>
      <w:r w:rsidR="00A4041C">
        <w:t xml:space="preserve"> </w:t>
      </w:r>
      <w:r w:rsidRPr="002F2152">
        <w:t>concrètes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peuvent</w:t>
      </w:r>
      <w:r w:rsidR="00A4041C">
        <w:t xml:space="preserve"> </w:t>
      </w:r>
      <w:r w:rsidRPr="002F2152">
        <w:t>servir</w:t>
      </w:r>
      <w:r w:rsidR="00A4041C">
        <w:t xml:space="preserve"> </w:t>
      </w:r>
      <w:r w:rsidRPr="002F2152">
        <w:t>à</w:t>
      </w:r>
      <w:r w:rsidR="00A4041C">
        <w:rPr>
          <w:spacing w:val="-1"/>
        </w:rPr>
        <w:t xml:space="preserve"> </w:t>
      </w:r>
      <w:r w:rsidRPr="002F2152">
        <w:t>créer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lieu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travail</w:t>
      </w:r>
      <w:r w:rsidR="00A4041C">
        <w:t xml:space="preserve"> </w:t>
      </w:r>
      <w:r w:rsidRPr="002F2152">
        <w:t>inclusif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personnes</w:t>
      </w:r>
      <w:r w:rsidR="00A4041C">
        <w:t xml:space="preserve"> </w:t>
      </w:r>
      <w:r w:rsidRPr="002F2152">
        <w:t>malvoyantes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vivent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déficience</w:t>
      </w:r>
      <w:r w:rsidR="00A4041C">
        <w:t xml:space="preserve"> </w:t>
      </w:r>
      <w:r w:rsidRPr="002F2152">
        <w:t>visuelle.</w:t>
      </w:r>
    </w:p>
    <w:p w14:paraId="251FAFC2" w14:textId="1C38F6E9" w:rsidR="00D61EF2" w:rsidRPr="002F2152" w:rsidRDefault="00AB7EF0" w:rsidP="00F23451">
      <w:r w:rsidRPr="002F2152">
        <w:t>Nos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continuent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jouer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rôle</w:t>
      </w:r>
      <w:r w:rsidR="00A4041C">
        <w:t xml:space="preserve"> </w:t>
      </w:r>
      <w:r w:rsidRPr="002F2152">
        <w:t>important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parcours</w:t>
      </w:r>
      <w:r w:rsidR="00A4041C">
        <w:t xml:space="preserve"> </w:t>
      </w:r>
      <w:r w:rsidRPr="002F2152">
        <w:t>vers</w:t>
      </w:r>
      <w:r w:rsidR="00A4041C">
        <w:t xml:space="preserve"> </w:t>
      </w:r>
      <w:r w:rsidRPr="002F2152">
        <w:t>l’accessibilité</w:t>
      </w:r>
      <w:r w:rsidR="00A4041C">
        <w:rPr>
          <w:spacing w:val="-5"/>
        </w:rPr>
        <w:t xml:space="preserve"> </w:t>
      </w:r>
      <w:r w:rsidRPr="002F2152">
        <w:t>en</w:t>
      </w:r>
      <w:r w:rsidR="00A4041C">
        <w:rPr>
          <w:spacing w:val="-4"/>
        </w:rPr>
        <w:t xml:space="preserve"> </w:t>
      </w:r>
      <w:r w:rsidRPr="002F2152">
        <w:t>nous</w:t>
      </w:r>
      <w:r w:rsidR="00A4041C">
        <w:rPr>
          <w:spacing w:val="-5"/>
        </w:rPr>
        <w:t xml:space="preserve"> </w:t>
      </w:r>
      <w:r w:rsidRPr="002F2152">
        <w:t>faisant</w:t>
      </w:r>
      <w:r w:rsidR="00A4041C">
        <w:rPr>
          <w:spacing w:val="-4"/>
        </w:rPr>
        <w:t xml:space="preserve"> </w:t>
      </w:r>
      <w:r w:rsidRPr="002F2152">
        <w:t>part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leurs</w:t>
      </w:r>
      <w:r w:rsidR="00A4041C">
        <w:rPr>
          <w:spacing w:val="-5"/>
        </w:rPr>
        <w:t xml:space="preserve"> </w:t>
      </w:r>
      <w:r w:rsidRPr="002F2152">
        <w:t>expériences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leurs</w:t>
      </w:r>
      <w:r w:rsidR="00A4041C">
        <w:rPr>
          <w:spacing w:val="-5"/>
        </w:rPr>
        <w:t xml:space="preserve"> </w:t>
      </w:r>
      <w:r w:rsidRPr="002F2152">
        <w:t>commentaires.</w:t>
      </w:r>
      <w:r w:rsidR="00A4041C">
        <w:rPr>
          <w:spacing w:val="-5"/>
        </w:rPr>
        <w:t xml:space="preserve"> </w:t>
      </w:r>
      <w:r w:rsidRPr="002F2152">
        <w:t>Nos</w:t>
      </w:r>
      <w:r w:rsidR="00A4041C">
        <w:t xml:space="preserve"> </w:t>
      </w:r>
      <w:r w:rsidRPr="002F2152">
        <w:t>équipes</w:t>
      </w:r>
      <w:r w:rsidR="00A4041C">
        <w:rPr>
          <w:spacing w:val="-3"/>
        </w:rPr>
        <w:t xml:space="preserve"> </w:t>
      </w:r>
      <w:r w:rsidRPr="002F2152">
        <w:lastRenderedPageBreak/>
        <w:t>de</w:t>
      </w:r>
      <w:r w:rsidR="00A4041C">
        <w:rPr>
          <w:spacing w:val="-3"/>
        </w:rPr>
        <w:t xml:space="preserve"> </w:t>
      </w:r>
      <w:r w:rsidRPr="002F2152">
        <w:t>l’Approvisionnement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l’Expérience</w:t>
      </w:r>
      <w:r w:rsidR="00A4041C">
        <w:rPr>
          <w:spacing w:val="-1"/>
        </w:rPr>
        <w:t xml:space="preserve"> </w:t>
      </w:r>
      <w:r w:rsidRPr="002F2152">
        <w:t>numérique</w:t>
      </w:r>
      <w:r w:rsidR="00A4041C">
        <w:rPr>
          <w:spacing w:val="-3"/>
        </w:rPr>
        <w:t xml:space="preserve"> </w:t>
      </w:r>
      <w:r w:rsidRPr="002F2152">
        <w:t>ont</w:t>
      </w:r>
      <w:r w:rsidR="00A4041C">
        <w:rPr>
          <w:spacing w:val="-2"/>
        </w:rPr>
        <w:t xml:space="preserve"> </w:t>
      </w:r>
      <w:r w:rsidRPr="002F2152">
        <w:t>invité</w:t>
      </w:r>
      <w:r w:rsidR="00A4041C">
        <w:rPr>
          <w:spacing w:val="-3"/>
        </w:rPr>
        <w:t xml:space="preserve"> </w:t>
      </w:r>
      <w:r w:rsidRPr="002F2152">
        <w:t>le</w:t>
      </w:r>
      <w:r w:rsidR="00A4041C">
        <w:rPr>
          <w:spacing w:val="-3"/>
        </w:rPr>
        <w:t xml:space="preserve"> </w:t>
      </w:r>
      <w:r w:rsidRPr="002F2152">
        <w:t>groupe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t xml:space="preserve"> </w:t>
      </w:r>
      <w:r w:rsidRPr="002F2152">
        <w:t>ressources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employés</w:t>
      </w:r>
      <w:r w:rsidR="00A4041C">
        <w:t xml:space="preserve"> </w:t>
      </w:r>
      <w:proofErr w:type="spellStart"/>
      <w:r w:rsidRPr="002F2152">
        <w:t>DiversesHabiletés</w:t>
      </w:r>
      <w:proofErr w:type="spellEnd"/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champions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l’expérience</w:t>
      </w:r>
      <w:r w:rsidR="00A4041C">
        <w:t xml:space="preserve"> </w:t>
      </w:r>
      <w:r w:rsidRPr="002F2152">
        <w:t>numérique</w:t>
      </w:r>
      <w:r w:rsidR="00A4041C">
        <w:rPr>
          <w:spacing w:val="-2"/>
        </w:rPr>
        <w:t xml:space="preserve"> </w:t>
      </w:r>
      <w:r w:rsidRPr="002F2152">
        <w:t>(employés</w:t>
      </w:r>
      <w:r w:rsidR="00A4041C">
        <w:t xml:space="preserve"> </w:t>
      </w:r>
      <w:r w:rsidRPr="002F2152">
        <w:t>en</w:t>
      </w:r>
      <w:r w:rsidR="00A4041C">
        <w:rPr>
          <w:spacing w:val="-1"/>
        </w:rPr>
        <w:t xml:space="preserve"> </w:t>
      </w:r>
      <w:r w:rsidRPr="002F2152">
        <w:t>situation</w:t>
      </w:r>
      <w:r w:rsidR="00A4041C">
        <w:rPr>
          <w:spacing w:val="-1"/>
        </w:rPr>
        <w:t xml:space="preserve"> </w:t>
      </w:r>
      <w:r w:rsidRPr="002F2152">
        <w:t>de</w:t>
      </w:r>
      <w:r w:rsidR="00A4041C">
        <w:t xml:space="preserve"> </w:t>
      </w:r>
      <w:r w:rsidRPr="002F2152">
        <w:t>handicap)</w:t>
      </w:r>
      <w:r w:rsidR="00A4041C">
        <w:rPr>
          <w:spacing w:val="-1"/>
        </w:rPr>
        <w:t xml:space="preserve"> </w:t>
      </w:r>
      <w:r w:rsidRPr="002F2152">
        <w:t>à</w:t>
      </w:r>
      <w:r w:rsidR="00A4041C">
        <w:rPr>
          <w:spacing w:val="-3"/>
        </w:rPr>
        <w:t xml:space="preserve"> </w:t>
      </w:r>
      <w:r w:rsidRPr="002F2152">
        <w:t>participer</w:t>
      </w:r>
      <w:r w:rsidR="00A4041C">
        <w:t xml:space="preserve"> </w:t>
      </w:r>
      <w:r w:rsidRPr="002F2152">
        <w:t>au</w:t>
      </w:r>
      <w:r w:rsidR="00A4041C">
        <w:rPr>
          <w:spacing w:val="-1"/>
        </w:rPr>
        <w:t xml:space="preserve"> </w:t>
      </w:r>
      <w:r w:rsidRPr="002F2152">
        <w:t>projet</w:t>
      </w:r>
      <w:r w:rsidR="00A4041C">
        <w:rPr>
          <w:spacing w:val="-1"/>
        </w:rPr>
        <w:t xml:space="preserve"> </w:t>
      </w:r>
      <w:r w:rsidRPr="002F2152">
        <w:t>pilote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1"/>
        </w:rPr>
        <w:t xml:space="preserve"> </w:t>
      </w:r>
      <w:r w:rsidRPr="002F2152">
        <w:t>à</w:t>
      </w:r>
      <w:r w:rsidR="00A4041C">
        <w:t xml:space="preserve"> </w:t>
      </w:r>
      <w:r w:rsidRPr="002F2152">
        <w:t>essayer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nouvelles</w:t>
      </w:r>
      <w:r w:rsidR="00A4041C">
        <w:t xml:space="preserve"> </w:t>
      </w:r>
      <w:r w:rsidRPr="002F2152">
        <w:t>solutions</w:t>
      </w:r>
      <w:r w:rsidR="00A4041C">
        <w:t xml:space="preserve"> </w:t>
      </w:r>
      <w:r w:rsidRPr="002F2152">
        <w:t>numériques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outils</w:t>
      </w:r>
      <w:r w:rsidR="00A4041C">
        <w:t xml:space="preserve"> </w:t>
      </w:r>
      <w:r w:rsidRPr="002F2152">
        <w:t>Microsoft</w:t>
      </w:r>
      <w:r w:rsidR="00A4041C">
        <w:t xml:space="preserve"> </w:t>
      </w:r>
      <w:r w:rsidRPr="002F2152">
        <w:t>tout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long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2023.</w:t>
      </w:r>
      <w:r w:rsidR="00A4041C">
        <w:t xml:space="preserve"> </w:t>
      </w:r>
      <w:r w:rsidRPr="002F2152">
        <w:t>Leurs</w:t>
      </w:r>
      <w:r w:rsidR="00A4041C">
        <w:t xml:space="preserve"> </w:t>
      </w:r>
      <w:r w:rsidRPr="002F2152">
        <w:t>commentaires</w:t>
      </w:r>
      <w:r w:rsidR="00A4041C">
        <w:rPr>
          <w:spacing w:val="-2"/>
        </w:rPr>
        <w:t xml:space="preserve"> </w:t>
      </w:r>
      <w:r w:rsidRPr="002F2152">
        <w:t>nous</w:t>
      </w:r>
      <w:r w:rsidR="00A4041C">
        <w:rPr>
          <w:spacing w:val="-3"/>
        </w:rPr>
        <w:t xml:space="preserve"> </w:t>
      </w:r>
      <w:r w:rsidRPr="002F2152">
        <w:t>ont</w:t>
      </w:r>
      <w:r w:rsidR="00A4041C">
        <w:rPr>
          <w:spacing w:val="-2"/>
        </w:rPr>
        <w:t xml:space="preserve"> </w:t>
      </w:r>
      <w:r w:rsidRPr="002F2152">
        <w:t>aidés</w:t>
      </w:r>
      <w:r w:rsidR="00A4041C">
        <w:rPr>
          <w:spacing w:val="-1"/>
        </w:rPr>
        <w:t xml:space="preserve"> </w:t>
      </w:r>
      <w:r w:rsidRPr="002F2152">
        <w:t>à</w:t>
      </w:r>
      <w:r w:rsidR="00A4041C">
        <w:rPr>
          <w:spacing w:val="-3"/>
        </w:rPr>
        <w:t xml:space="preserve"> </w:t>
      </w:r>
      <w:r w:rsidRPr="002F2152">
        <w:t>cibler</w:t>
      </w:r>
      <w:r w:rsidR="00A4041C">
        <w:rPr>
          <w:spacing w:val="-2"/>
        </w:rPr>
        <w:t xml:space="preserve"> </w:t>
      </w:r>
      <w:r w:rsidRPr="002F2152">
        <w:t>les</w:t>
      </w:r>
      <w:r w:rsidR="00A4041C">
        <w:rPr>
          <w:spacing w:val="-3"/>
        </w:rPr>
        <w:t xml:space="preserve"> </w:t>
      </w:r>
      <w:r w:rsidRPr="002F2152">
        <w:t>points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3"/>
        </w:rPr>
        <w:t xml:space="preserve"> </w:t>
      </w:r>
      <w:r w:rsidRPr="002F2152">
        <w:t>prendre</w:t>
      </w:r>
      <w:r w:rsidR="00A4041C">
        <w:rPr>
          <w:spacing w:val="-3"/>
        </w:rPr>
        <w:t xml:space="preserve"> </w:t>
      </w:r>
      <w:r w:rsidRPr="002F2152">
        <w:t>en</w:t>
      </w:r>
      <w:r w:rsidR="00A4041C">
        <w:rPr>
          <w:spacing w:val="-1"/>
        </w:rPr>
        <w:t xml:space="preserve"> </w:t>
      </w:r>
      <w:r w:rsidRPr="002F2152">
        <w:t>considération</w:t>
      </w:r>
      <w:r w:rsidR="00A4041C">
        <w:rPr>
          <w:spacing w:val="-2"/>
        </w:rPr>
        <w:t xml:space="preserve"> </w:t>
      </w:r>
      <w:r w:rsidRPr="002F2152">
        <w:t>pour</w:t>
      </w:r>
      <w:r w:rsidR="00A4041C">
        <w:rPr>
          <w:spacing w:val="-2"/>
        </w:rPr>
        <w:t xml:space="preserve"> </w:t>
      </w:r>
      <w:r w:rsidRPr="002F2152">
        <w:t>assurer</w:t>
      </w:r>
      <w:r w:rsidR="00A4041C">
        <w:t xml:space="preserve"> </w:t>
      </w:r>
      <w:r w:rsidRPr="002F2152">
        <w:t>l’accessibilité</w:t>
      </w:r>
      <w:r w:rsidR="00A4041C">
        <w:t xml:space="preserve"> </w:t>
      </w:r>
      <w:r w:rsidRPr="002F2152">
        <w:t>numérique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Web,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constats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ont</w:t>
      </w:r>
      <w:r w:rsidR="00A4041C">
        <w:t xml:space="preserve"> </w:t>
      </w:r>
      <w:r w:rsidRPr="002F2152">
        <w:t>été</w:t>
      </w:r>
      <w:r w:rsidR="00A4041C">
        <w:t xml:space="preserve"> </w:t>
      </w:r>
      <w:r w:rsidRPr="002F2152">
        <w:t>appliqués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succès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processus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recherche</w:t>
      </w:r>
      <w:r w:rsidR="00A4041C">
        <w:t xml:space="preserve"> </w:t>
      </w:r>
      <w:r w:rsidRPr="002F2152">
        <w:t>d’un</w:t>
      </w:r>
      <w:r w:rsidR="00A4041C">
        <w:t xml:space="preserve"> </w:t>
      </w:r>
      <w:r w:rsidRPr="002F2152">
        <w:t>fournisseur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tableaux</w:t>
      </w:r>
      <w:r w:rsidR="00A4041C">
        <w:t xml:space="preserve"> </w:t>
      </w:r>
      <w:r w:rsidRPr="002F2152">
        <w:t>blancs</w:t>
      </w:r>
      <w:r w:rsidR="00A4041C">
        <w:t xml:space="preserve"> </w:t>
      </w:r>
      <w:r w:rsidRPr="002F2152">
        <w:t>numériques.</w:t>
      </w:r>
      <w:r w:rsidR="00A4041C">
        <w:t xml:space="preserve"> </w:t>
      </w:r>
      <w:r w:rsidRPr="002F2152">
        <w:t>Ces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testeront</w:t>
      </w:r>
      <w:r w:rsidR="00A4041C">
        <w:rPr>
          <w:spacing w:val="-5"/>
        </w:rPr>
        <w:t xml:space="preserve"> </w:t>
      </w:r>
      <w:r w:rsidRPr="002F2152">
        <w:t>les</w:t>
      </w:r>
      <w:r w:rsidR="00A4041C">
        <w:rPr>
          <w:spacing w:val="-6"/>
        </w:rPr>
        <w:t xml:space="preserve"> </w:t>
      </w:r>
      <w:r w:rsidRPr="002F2152">
        <w:t>plateformes</w:t>
      </w:r>
      <w:r w:rsidR="00A4041C">
        <w:rPr>
          <w:spacing w:val="-4"/>
        </w:rPr>
        <w:t xml:space="preserve"> </w:t>
      </w:r>
      <w:r w:rsidRPr="002F2152">
        <w:t>retenues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rPr>
          <w:spacing w:val="-5"/>
        </w:rPr>
        <w:t xml:space="preserve"> </w:t>
      </w:r>
      <w:r w:rsidRPr="002F2152">
        <w:t>donneront</w:t>
      </w:r>
      <w:r w:rsidR="00A4041C">
        <w:rPr>
          <w:spacing w:val="-5"/>
        </w:rPr>
        <w:t xml:space="preserve"> </w:t>
      </w:r>
      <w:r w:rsidRPr="002F2152">
        <w:t>leurs</w:t>
      </w:r>
      <w:r w:rsidR="00A4041C">
        <w:rPr>
          <w:spacing w:val="-6"/>
        </w:rPr>
        <w:t xml:space="preserve"> </w:t>
      </w:r>
      <w:r w:rsidRPr="002F2152">
        <w:t>commentaires</w:t>
      </w:r>
      <w:r w:rsidR="00A4041C">
        <w:rPr>
          <w:spacing w:val="-4"/>
        </w:rPr>
        <w:t xml:space="preserve"> </w:t>
      </w:r>
      <w:r w:rsidRPr="002F2152">
        <w:t>sur</w:t>
      </w:r>
      <w:r w:rsidR="00A4041C">
        <w:rPr>
          <w:spacing w:val="-5"/>
        </w:rPr>
        <w:t xml:space="preserve"> </w:t>
      </w:r>
      <w:r w:rsidRPr="002F2152">
        <w:t>leur</w:t>
      </w:r>
      <w:r w:rsidR="00A4041C">
        <w:rPr>
          <w:spacing w:val="-5"/>
        </w:rPr>
        <w:t xml:space="preserve"> </w:t>
      </w:r>
      <w:r w:rsidRPr="002F2152">
        <w:t>expérience.</w:t>
      </w:r>
    </w:p>
    <w:p w14:paraId="3D837EB4" w14:textId="3526FD95" w:rsidR="00D61EF2" w:rsidRPr="002F2152" w:rsidRDefault="00AB7EF0" w:rsidP="00F23451">
      <w:r w:rsidRPr="002F2152">
        <w:t>La</w:t>
      </w:r>
      <w:r w:rsidR="00A4041C">
        <w:t xml:space="preserve"> </w:t>
      </w:r>
      <w:r w:rsidRPr="002F2152">
        <w:t>rétroaction</w:t>
      </w:r>
      <w:r w:rsidR="00A4041C">
        <w:t xml:space="preserve"> </w:t>
      </w:r>
      <w:r w:rsidRPr="002F2152">
        <w:t>d’un</w:t>
      </w:r>
      <w:r w:rsidR="00A4041C">
        <w:t xml:space="preserve"> </w:t>
      </w:r>
      <w:r w:rsidRPr="002F2152">
        <w:t>employé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mobilité</w:t>
      </w:r>
      <w:r w:rsidR="00A4041C">
        <w:t xml:space="preserve"> </w:t>
      </w:r>
      <w:r w:rsidRPr="002F2152">
        <w:t>réduite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Carrefour</w:t>
      </w:r>
      <w:r w:rsidR="00A4041C">
        <w:t xml:space="preserve"> </w:t>
      </w:r>
      <w:r w:rsidRPr="002F2152">
        <w:t>communautaire</w:t>
      </w:r>
      <w:r w:rsidR="00A4041C">
        <w:t xml:space="preserve"> </w:t>
      </w:r>
      <w:r w:rsidRPr="002F2152">
        <w:t>d’Ottawa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a</w:t>
      </w:r>
      <w:r w:rsidR="00A4041C">
        <w:t xml:space="preserve"> </w:t>
      </w:r>
      <w:r w:rsidRPr="002F2152">
        <w:t>également</w:t>
      </w:r>
      <w:r w:rsidR="00A4041C">
        <w:t xml:space="preserve"> </w:t>
      </w:r>
      <w:r w:rsidRPr="002F2152">
        <w:t>permis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constater</w:t>
      </w:r>
      <w:r w:rsidR="00A4041C">
        <w:t xml:space="preserve"> </w:t>
      </w:r>
      <w:r w:rsidRPr="002F2152">
        <w:t>l’absence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certains</w:t>
      </w:r>
      <w:r w:rsidR="00A4041C">
        <w:t xml:space="preserve"> </w:t>
      </w:r>
      <w:r w:rsidRPr="002F2152">
        <w:t>endroits</w:t>
      </w:r>
      <w:r w:rsidR="00A4041C">
        <w:t xml:space="preserve"> </w:t>
      </w:r>
      <w:r w:rsidRPr="002F2152">
        <w:t>d’ouvre-portes</w:t>
      </w:r>
      <w:r w:rsidR="00A4041C">
        <w:t xml:space="preserve"> </w:t>
      </w:r>
      <w:r w:rsidRPr="002F2152">
        <w:t>automatiques</w:t>
      </w:r>
      <w:r w:rsidR="00A4041C">
        <w:t xml:space="preserve"> </w:t>
      </w:r>
      <w:r w:rsidRPr="002F2152">
        <w:t>bloquant</w:t>
      </w:r>
      <w:r w:rsidR="00A4041C">
        <w:t xml:space="preserve"> </w:t>
      </w:r>
      <w:r w:rsidRPr="002F2152">
        <w:t>l’accès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cet</w:t>
      </w:r>
      <w:r w:rsidR="00A4041C">
        <w:t xml:space="preserve"> </w:t>
      </w:r>
      <w:r w:rsidRPr="002F2152">
        <w:t>employé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découvrir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angles</w:t>
      </w:r>
      <w:r w:rsidR="00A4041C">
        <w:t xml:space="preserve"> </w:t>
      </w:r>
      <w:r w:rsidRPr="002F2152">
        <w:t>morts</w:t>
      </w:r>
      <w:r w:rsidR="00A4041C">
        <w:t xml:space="preserve"> </w:t>
      </w:r>
      <w:r w:rsidRPr="002F2152">
        <w:t>dans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hall</w:t>
      </w:r>
      <w:r w:rsidR="00A4041C">
        <w:rPr>
          <w:spacing w:val="-3"/>
        </w:rPr>
        <w:t xml:space="preserve"> </w:t>
      </w:r>
      <w:r w:rsidRPr="002F2152">
        <w:t>d’entrée.</w:t>
      </w:r>
      <w:r w:rsidR="00A4041C">
        <w:rPr>
          <w:spacing w:val="-4"/>
        </w:rPr>
        <w:t xml:space="preserve"> </w:t>
      </w:r>
      <w:r w:rsidRPr="002F2152">
        <w:t>Pour</w:t>
      </w:r>
      <w:r w:rsidR="00A4041C">
        <w:rPr>
          <w:spacing w:val="-3"/>
        </w:rPr>
        <w:t xml:space="preserve"> </w:t>
      </w:r>
      <w:r w:rsidRPr="002F2152">
        <w:t>donner</w:t>
      </w:r>
      <w:r w:rsidR="00A4041C">
        <w:rPr>
          <w:spacing w:val="-3"/>
        </w:rPr>
        <w:t xml:space="preserve"> </w:t>
      </w:r>
      <w:r w:rsidRPr="002F2152">
        <w:t>suite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rPr>
          <w:spacing w:val="-5"/>
        </w:rPr>
        <w:t xml:space="preserve"> </w:t>
      </w:r>
      <w:r w:rsidRPr="002F2152">
        <w:t>ces</w:t>
      </w:r>
      <w:r w:rsidR="00A4041C">
        <w:rPr>
          <w:spacing w:val="-2"/>
        </w:rPr>
        <w:t xml:space="preserve"> </w:t>
      </w:r>
      <w:r w:rsidRPr="002F2152">
        <w:t>commentaires,</w:t>
      </w:r>
      <w:r w:rsidR="00A4041C">
        <w:rPr>
          <w:spacing w:val="-4"/>
        </w:rPr>
        <w:t xml:space="preserve"> </w:t>
      </w:r>
      <w:r w:rsidRPr="002F2152">
        <w:t>nous</w:t>
      </w:r>
      <w:r w:rsidR="00A4041C">
        <w:rPr>
          <w:spacing w:val="-4"/>
        </w:rPr>
        <w:t xml:space="preserve"> </w:t>
      </w:r>
      <w:r w:rsidRPr="002F2152">
        <w:t>installerons</w:t>
      </w:r>
      <w:r w:rsidR="00A4041C">
        <w:rPr>
          <w:spacing w:val="-4"/>
        </w:rPr>
        <w:t xml:space="preserve"> </w:t>
      </w:r>
      <w:r w:rsidRPr="002F2152">
        <w:t>des</w:t>
      </w:r>
      <w:r w:rsidR="00A4041C">
        <w:rPr>
          <w:spacing w:val="-2"/>
        </w:rPr>
        <w:t xml:space="preserve"> </w:t>
      </w:r>
      <w:r w:rsidRPr="002F2152">
        <w:t>ouvre-portes</w:t>
      </w:r>
      <w:r w:rsidR="00A4041C">
        <w:t xml:space="preserve"> </w:t>
      </w:r>
      <w:r w:rsidRPr="002F2152">
        <w:t>automatiques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terrasses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café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5</w:t>
      </w:r>
      <w:r w:rsidRPr="002F2152">
        <w:rPr>
          <w:position w:val="6"/>
        </w:rPr>
        <w:t>e</w:t>
      </w:r>
      <w:r w:rsidR="00A4041C">
        <w:rPr>
          <w:spacing w:val="27"/>
          <w:position w:val="6"/>
        </w:rPr>
        <w:t xml:space="preserve"> </w:t>
      </w:r>
      <w:r w:rsidRPr="002F2152">
        <w:t>étage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T4</w:t>
      </w:r>
      <w:r w:rsidR="00A4041C">
        <w:t xml:space="preserve"> </w:t>
      </w:r>
      <w:r w:rsidRPr="002F2152">
        <w:t>2023.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envisageons</w:t>
      </w:r>
      <w:r w:rsidR="00A4041C">
        <w:t xml:space="preserve"> </w:t>
      </w:r>
      <w:r w:rsidRPr="002F2152">
        <w:t>également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possibilité</w:t>
      </w:r>
      <w:r w:rsidR="00A4041C">
        <w:t xml:space="preserve"> </w:t>
      </w:r>
      <w:r w:rsidRPr="002F2152">
        <w:t>d’ajouter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autre</w:t>
      </w:r>
      <w:r w:rsidR="00A4041C">
        <w:t xml:space="preserve"> </w:t>
      </w:r>
      <w:r w:rsidRPr="002F2152">
        <w:t>ouvre-porte</w:t>
      </w:r>
      <w:r w:rsidR="00A4041C">
        <w:t xml:space="preserve"> </w:t>
      </w:r>
      <w:r w:rsidRPr="002F2152">
        <w:t>automatique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portes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terrasse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18</w:t>
      </w:r>
      <w:r w:rsidRPr="002F2152">
        <w:rPr>
          <w:position w:val="6"/>
        </w:rPr>
        <w:t>e</w:t>
      </w:r>
      <w:r w:rsidR="00A4041C">
        <w:rPr>
          <w:spacing w:val="40"/>
          <w:position w:val="6"/>
        </w:rPr>
        <w:t xml:space="preserve"> </w:t>
      </w:r>
      <w:r w:rsidRPr="002F2152">
        <w:t>étage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2024.</w:t>
      </w:r>
    </w:p>
    <w:p w14:paraId="359AC4E8" w14:textId="176B9F19" w:rsidR="00D61EF2" w:rsidRPr="0038582F" w:rsidRDefault="0038582F" w:rsidP="00D00AD1">
      <w:pPr>
        <w:pStyle w:val="Heading2"/>
      </w:pPr>
      <w:bookmarkStart w:id="9" w:name="Commentaires_"/>
      <w:bookmarkEnd w:id="9"/>
      <w:r>
        <w:t>Rétroaction</w:t>
      </w:r>
    </w:p>
    <w:p w14:paraId="4FA3E650" w14:textId="6C5E7D16" w:rsidR="00D61EF2" w:rsidRPr="002F2152" w:rsidRDefault="00AB7EF0" w:rsidP="00A90CBB">
      <w:r w:rsidRPr="002F2152">
        <w:t>Nous</w:t>
      </w:r>
      <w:r w:rsidR="00A4041C">
        <w:t xml:space="preserve"> </w:t>
      </w:r>
      <w:r w:rsidRPr="002F2152">
        <w:t>avons</w:t>
      </w:r>
      <w:r w:rsidR="00A4041C">
        <w:t xml:space="preserve"> </w:t>
      </w:r>
      <w:r w:rsidRPr="002F2152">
        <w:t>lancé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formulaire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commentaires</w:t>
      </w:r>
      <w:r w:rsidR="00A4041C">
        <w:t xml:space="preserve"> </w:t>
      </w:r>
      <w:r w:rsidRPr="002F2152">
        <w:t>au</w:t>
      </w:r>
      <w:r w:rsidR="00A4041C">
        <w:t xml:space="preserve"> </w:t>
      </w:r>
      <w:r w:rsidRPr="002F2152">
        <w:t>moment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publication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premier</w:t>
      </w:r>
      <w:r w:rsidR="00A4041C">
        <w:t xml:space="preserve"> </w:t>
      </w:r>
      <w:r w:rsidRPr="002F2152">
        <w:t>plan</w:t>
      </w:r>
      <w:r w:rsidR="00A4041C">
        <w:t xml:space="preserve"> </w:t>
      </w:r>
      <w:r w:rsidRPr="002F2152">
        <w:lastRenderedPageBreak/>
        <w:t>d’accessibilité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novembre</w:t>
      </w:r>
      <w:r w:rsidR="00A4041C">
        <w:t xml:space="preserve"> </w:t>
      </w:r>
      <w:r w:rsidRPr="002F2152">
        <w:t>2023.</w:t>
      </w:r>
      <w:r w:rsidR="00A4041C">
        <w:t xml:space="preserve"> </w:t>
      </w:r>
      <w:r w:rsidRPr="002F2152">
        <w:t>Depuis,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n’avons</w:t>
      </w:r>
      <w:r w:rsidR="00A4041C">
        <w:t xml:space="preserve"> </w:t>
      </w:r>
      <w:r w:rsidRPr="002F2152">
        <w:t>reçu</w:t>
      </w:r>
      <w:r w:rsidR="00A4041C">
        <w:t xml:space="preserve"> </w:t>
      </w:r>
      <w:r w:rsidRPr="002F2152">
        <w:t>qu’un</w:t>
      </w:r>
      <w:r w:rsidR="00A4041C">
        <w:t xml:space="preserve"> </w:t>
      </w:r>
      <w:r w:rsidRPr="002F2152">
        <w:t>seul</w:t>
      </w:r>
      <w:r w:rsidR="00A4041C">
        <w:rPr>
          <w:spacing w:val="-4"/>
        </w:rPr>
        <w:t xml:space="preserve"> </w:t>
      </w:r>
      <w:r w:rsidRPr="002F2152">
        <w:t>commentaire</w:t>
      </w:r>
      <w:r w:rsidR="00A4041C">
        <w:rPr>
          <w:spacing w:val="-3"/>
        </w:rPr>
        <w:t xml:space="preserve"> </w:t>
      </w:r>
      <w:r w:rsidRPr="002F2152">
        <w:t>par</w:t>
      </w:r>
      <w:r w:rsidR="00A4041C">
        <w:rPr>
          <w:spacing w:val="-3"/>
        </w:rPr>
        <w:t xml:space="preserve"> </w:t>
      </w:r>
      <w:r w:rsidRPr="002F2152">
        <w:t>ce</w:t>
      </w:r>
      <w:r w:rsidR="00A4041C">
        <w:rPr>
          <w:spacing w:val="-5"/>
        </w:rPr>
        <w:t xml:space="preserve"> </w:t>
      </w:r>
      <w:r w:rsidRPr="002F2152">
        <w:t>canal</w:t>
      </w:r>
      <w:r w:rsidR="00A4041C">
        <w:rPr>
          <w:spacing w:val="-4"/>
        </w:rPr>
        <w:t xml:space="preserve"> </w:t>
      </w:r>
      <w:r w:rsidRPr="002F2152">
        <w:t>officiel</w:t>
      </w:r>
      <w:r w:rsidR="00A4041C">
        <w:rPr>
          <w:spacing w:val="-4"/>
        </w:rPr>
        <w:t xml:space="preserve"> </w:t>
      </w:r>
      <w:r w:rsidRPr="002F2152">
        <w:t>en</w:t>
      </w:r>
      <w:r w:rsidR="00A4041C">
        <w:rPr>
          <w:spacing w:val="-3"/>
        </w:rPr>
        <w:t xml:space="preserve"> </w:t>
      </w:r>
      <w:r w:rsidRPr="002F2152">
        <w:t>ligne.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5"/>
        </w:rPr>
        <w:t xml:space="preserve"> </w:t>
      </w:r>
      <w:r w:rsidRPr="002F2152">
        <w:t>personne</w:t>
      </w:r>
      <w:r w:rsidR="00A4041C">
        <w:rPr>
          <w:spacing w:val="-3"/>
        </w:rPr>
        <w:t xml:space="preserve"> </w:t>
      </w:r>
      <w:r w:rsidRPr="002F2152">
        <w:t>demandait</w:t>
      </w:r>
      <w:r w:rsidR="00A4041C">
        <w:t xml:space="preserve"> </w:t>
      </w:r>
      <w:r w:rsidRPr="002F2152">
        <w:t>s’il</w:t>
      </w:r>
      <w:r w:rsidR="00A4041C">
        <w:rPr>
          <w:spacing w:val="-5"/>
        </w:rPr>
        <w:t xml:space="preserve"> </w:t>
      </w:r>
      <w:r w:rsidRPr="002F2152">
        <w:t>était</w:t>
      </w:r>
      <w:r w:rsidR="00A4041C">
        <w:rPr>
          <w:spacing w:val="-4"/>
        </w:rPr>
        <w:t xml:space="preserve"> </w:t>
      </w:r>
      <w:r w:rsidRPr="002F2152">
        <w:t>possible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consulter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page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formulaire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site</w:t>
      </w:r>
      <w:r w:rsidR="00A4041C">
        <w:t xml:space="preserve"> </w:t>
      </w:r>
      <w:r w:rsidRPr="002F2152">
        <w:t>Web</w:t>
      </w:r>
      <w:r w:rsidR="00A4041C">
        <w:t xml:space="preserve"> </w:t>
      </w:r>
      <w:r w:rsidRPr="002F2152">
        <w:t>public,</w:t>
      </w:r>
      <w:r w:rsidR="00A4041C">
        <w:t xml:space="preserve"> </w:t>
      </w:r>
      <w:bookmarkStart w:id="10" w:name="_GoBack"/>
      <w:r w:rsidR="00160A29" w:rsidRPr="00AD38B6">
        <w:rPr>
          <w:color w:val="002060"/>
        </w:rPr>
        <w:fldChar w:fldCharType="begin"/>
      </w:r>
      <w:r w:rsidR="00160A29" w:rsidRPr="00AD38B6">
        <w:rPr>
          <w:color w:val="002060"/>
        </w:rPr>
        <w:instrText xml:space="preserve"> HYPERLINK "https:/</w:instrText>
      </w:r>
      <w:r w:rsidR="00160A29" w:rsidRPr="00AD38B6">
        <w:rPr>
          <w:color w:val="002060"/>
        </w:rPr>
        <w:instrText xml:space="preserve">/www.edc.ca/fr/accueil.html" \h </w:instrText>
      </w:r>
      <w:r w:rsidR="00160A29" w:rsidRPr="00AD38B6">
        <w:rPr>
          <w:color w:val="002060"/>
        </w:rPr>
        <w:fldChar w:fldCharType="separate"/>
      </w:r>
      <w:r w:rsidRPr="00AD38B6">
        <w:rPr>
          <w:color w:val="002060"/>
          <w:u w:val="single" w:color="0000FF"/>
        </w:rPr>
        <w:t>www.edc.ca,</w:t>
      </w:r>
      <w:r w:rsidR="00160A29" w:rsidRPr="00AD38B6">
        <w:rPr>
          <w:color w:val="002060"/>
          <w:u w:val="single" w:color="0000FF"/>
        </w:rPr>
        <w:fldChar w:fldCharType="end"/>
      </w:r>
      <w:bookmarkEnd w:id="10"/>
      <w:r w:rsidR="00A4041C">
        <w:rPr>
          <w:color w:val="0000FF"/>
        </w:rPr>
        <w:t xml:space="preserve"> </w:t>
      </w:r>
      <w:r w:rsidRPr="002F2152">
        <w:t>dans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autre</w:t>
      </w:r>
      <w:r w:rsidR="00A4041C">
        <w:rPr>
          <w:spacing w:val="-4"/>
        </w:rPr>
        <w:t xml:space="preserve"> </w:t>
      </w:r>
      <w:r w:rsidRPr="002F2152">
        <w:t>format,</w:t>
      </w:r>
      <w:r w:rsidR="00A4041C">
        <w:rPr>
          <w:spacing w:val="-3"/>
        </w:rPr>
        <w:t xml:space="preserve"> </w:t>
      </w:r>
      <w:r w:rsidRPr="002F2152">
        <w:t>mais</w:t>
      </w:r>
      <w:r w:rsidR="00A4041C">
        <w:rPr>
          <w:spacing w:val="-4"/>
        </w:rPr>
        <w:t xml:space="preserve"> </w:t>
      </w:r>
      <w:r w:rsidRPr="002F2152">
        <w:t>sans</w:t>
      </w:r>
      <w:r w:rsidR="00A4041C">
        <w:rPr>
          <w:spacing w:val="-4"/>
        </w:rPr>
        <w:t xml:space="preserve"> </w:t>
      </w:r>
      <w:r w:rsidRPr="002F2152">
        <w:t>indiquer</w:t>
      </w:r>
      <w:r w:rsidR="00A4041C">
        <w:rPr>
          <w:spacing w:val="-3"/>
        </w:rPr>
        <w:t xml:space="preserve"> </w:t>
      </w:r>
      <w:r w:rsidRPr="002F2152">
        <w:t>le</w:t>
      </w:r>
      <w:r w:rsidR="00A4041C">
        <w:rPr>
          <w:spacing w:val="-4"/>
        </w:rPr>
        <w:t xml:space="preserve"> </w:t>
      </w:r>
      <w:r w:rsidRPr="002F2152">
        <w:t>lien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la</w:t>
      </w:r>
      <w:r w:rsidR="00A4041C">
        <w:rPr>
          <w:spacing w:val="-2"/>
        </w:rPr>
        <w:t xml:space="preserve"> </w:t>
      </w:r>
      <w:r w:rsidRPr="002F2152">
        <w:t>page</w:t>
      </w:r>
      <w:r w:rsidR="00A4041C">
        <w:rPr>
          <w:spacing w:val="-4"/>
        </w:rPr>
        <w:t xml:space="preserve"> </w:t>
      </w:r>
      <w:r w:rsidRPr="002F2152">
        <w:t>ou</w:t>
      </w:r>
      <w:r w:rsidR="00A4041C">
        <w:rPr>
          <w:spacing w:val="-2"/>
        </w:rPr>
        <w:t xml:space="preserve"> </w:t>
      </w:r>
      <w:r w:rsidRPr="002F2152">
        <w:t>le</w:t>
      </w:r>
      <w:r w:rsidR="00A4041C">
        <w:rPr>
          <w:spacing w:val="-4"/>
        </w:rPr>
        <w:t xml:space="preserve"> </w:t>
      </w:r>
      <w:r w:rsidRPr="002F2152">
        <w:t>nom</w:t>
      </w:r>
      <w:r w:rsidR="00A4041C">
        <w:rPr>
          <w:spacing w:val="-4"/>
        </w:rPr>
        <w:t xml:space="preserve"> </w:t>
      </w:r>
      <w:r w:rsidRPr="002F2152">
        <w:t>du</w:t>
      </w:r>
      <w:r w:rsidR="00A4041C">
        <w:rPr>
          <w:spacing w:val="-3"/>
        </w:rPr>
        <w:t xml:space="preserve"> </w:t>
      </w:r>
      <w:r w:rsidRPr="002F2152">
        <w:t>formulaire.</w:t>
      </w:r>
      <w:r w:rsidR="00A4041C">
        <w:rPr>
          <w:spacing w:val="-3"/>
        </w:rPr>
        <w:t xml:space="preserve"> </w:t>
      </w:r>
      <w:r w:rsidRPr="002F2152">
        <w:t>Nous</w:t>
      </w:r>
      <w:r w:rsidR="00A4041C">
        <w:rPr>
          <w:spacing w:val="-4"/>
        </w:rPr>
        <w:t xml:space="preserve"> </w:t>
      </w:r>
      <w:r w:rsidRPr="002F2152">
        <w:t>avons</w:t>
      </w:r>
      <w:r w:rsidR="00A4041C">
        <w:t xml:space="preserve"> </w:t>
      </w:r>
      <w:r w:rsidRPr="002F2152">
        <w:t>tenté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communiquer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personne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trois</w:t>
      </w:r>
      <w:r w:rsidR="00A4041C">
        <w:t xml:space="preserve"> </w:t>
      </w:r>
      <w:r w:rsidRPr="002F2152">
        <w:t>reprises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offrir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aide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demander</w:t>
      </w:r>
      <w:r w:rsidR="00A4041C">
        <w:rPr>
          <w:spacing w:val="-6"/>
        </w:rPr>
        <w:t xml:space="preserve"> </w:t>
      </w:r>
      <w:r w:rsidRPr="002F2152">
        <w:t>plus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renseignements.</w:t>
      </w:r>
      <w:r w:rsidR="00A4041C">
        <w:rPr>
          <w:spacing w:val="-4"/>
        </w:rPr>
        <w:t xml:space="preserve"> </w:t>
      </w:r>
      <w:r w:rsidRPr="002F2152">
        <w:t>Nous</w:t>
      </w:r>
      <w:r w:rsidR="00A4041C">
        <w:rPr>
          <w:spacing w:val="-4"/>
        </w:rPr>
        <w:t xml:space="preserve"> </w:t>
      </w:r>
      <w:r w:rsidRPr="002F2152">
        <w:t>n’avons</w:t>
      </w:r>
      <w:r w:rsidR="00A4041C">
        <w:rPr>
          <w:spacing w:val="-5"/>
        </w:rPr>
        <w:t xml:space="preserve"> </w:t>
      </w:r>
      <w:r w:rsidRPr="002F2152">
        <w:t>reçu</w:t>
      </w:r>
      <w:r w:rsidR="00A4041C">
        <w:rPr>
          <w:spacing w:val="-3"/>
        </w:rPr>
        <w:t xml:space="preserve"> </w:t>
      </w:r>
      <w:r w:rsidRPr="002F2152">
        <w:t>aucune</w:t>
      </w:r>
      <w:r w:rsidR="00A4041C">
        <w:rPr>
          <w:spacing w:val="-5"/>
        </w:rPr>
        <w:t xml:space="preserve"> </w:t>
      </w:r>
      <w:r w:rsidRPr="002F2152">
        <w:t>réponse</w:t>
      </w:r>
      <w:r w:rsidR="00A4041C">
        <w:rPr>
          <w:spacing w:val="-6"/>
        </w:rPr>
        <w:t xml:space="preserve"> </w:t>
      </w:r>
      <w:r w:rsidRPr="002F2152">
        <w:t>et</w:t>
      </w:r>
      <w:r w:rsidR="00A4041C">
        <w:rPr>
          <w:spacing w:val="-3"/>
        </w:rPr>
        <w:t xml:space="preserve"> </w:t>
      </w:r>
      <w:r w:rsidRPr="002F2152">
        <w:t>avons</w:t>
      </w:r>
      <w:r w:rsidR="00A4041C">
        <w:rPr>
          <w:spacing w:val="-4"/>
        </w:rPr>
        <w:t xml:space="preserve"> </w:t>
      </w:r>
      <w:r w:rsidRPr="002F2152">
        <w:rPr>
          <w:spacing w:val="-4"/>
        </w:rPr>
        <w:t>donc</w:t>
      </w:r>
      <w:r w:rsidR="00A4041C">
        <w:rPr>
          <w:spacing w:val="-4"/>
        </w:rPr>
        <w:t xml:space="preserve"> </w:t>
      </w:r>
      <w:r w:rsidRPr="002F2152">
        <w:t>fermé</w:t>
      </w:r>
      <w:r w:rsidR="00A4041C">
        <w:rPr>
          <w:spacing w:val="-4"/>
        </w:rPr>
        <w:t xml:space="preserve"> </w:t>
      </w:r>
      <w:r w:rsidRPr="002F2152">
        <w:t>le</w:t>
      </w:r>
      <w:r w:rsidR="00A4041C">
        <w:rPr>
          <w:spacing w:val="-3"/>
        </w:rPr>
        <w:t xml:space="preserve"> </w:t>
      </w:r>
      <w:r w:rsidRPr="002F2152">
        <w:rPr>
          <w:spacing w:val="-2"/>
        </w:rPr>
        <w:t>dossier.</w:t>
      </w:r>
    </w:p>
    <w:p w14:paraId="397ECE2E" w14:textId="2A5ADF95" w:rsidR="00D61EF2" w:rsidRPr="002F2152" w:rsidRDefault="00AB7EF0" w:rsidP="00A90CBB">
      <w:r w:rsidRPr="002F2152">
        <w:t>Nous</w:t>
      </w:r>
      <w:r w:rsidR="00A4041C">
        <w:t xml:space="preserve"> </w:t>
      </w:r>
      <w:r w:rsidRPr="002F2152">
        <w:t>continuons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recevoir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commentaires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personnel</w:t>
      </w:r>
      <w:r w:rsidR="00A4041C">
        <w:t xml:space="preserve"> </w:t>
      </w:r>
      <w:r w:rsidRPr="002F2152">
        <w:t>par</w:t>
      </w:r>
      <w:r w:rsidR="00A4041C">
        <w:t xml:space="preserve"> </w:t>
      </w:r>
      <w:r w:rsidRPr="002F2152">
        <w:t>l’entremise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groupe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travail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LCA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d’autres</w:t>
      </w:r>
      <w:r w:rsidR="00A4041C">
        <w:t xml:space="preserve"> </w:t>
      </w:r>
      <w:r w:rsidRPr="002F2152">
        <w:t>partenaires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l’échelle</w:t>
      </w:r>
      <w:r w:rsidR="00A4041C">
        <w:t xml:space="preserve"> </w:t>
      </w:r>
      <w:r w:rsidRPr="002F2152">
        <w:t>d’EDC,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aide</w:t>
      </w:r>
      <w:r w:rsidR="00A4041C">
        <w:rPr>
          <w:spacing w:val="-1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orienter</w:t>
      </w:r>
      <w:r w:rsidR="00A4041C">
        <w:rPr>
          <w:spacing w:val="-2"/>
        </w:rPr>
        <w:t xml:space="preserve"> </w:t>
      </w:r>
      <w:r w:rsidRPr="002F2152">
        <w:t>nos</w:t>
      </w:r>
      <w:r w:rsidR="00A4041C">
        <w:rPr>
          <w:spacing w:val="-3"/>
        </w:rPr>
        <w:t xml:space="preserve"> </w:t>
      </w:r>
      <w:r w:rsidRPr="002F2152">
        <w:t>programmes</w:t>
      </w:r>
      <w:r w:rsidR="00A4041C">
        <w:rPr>
          <w:spacing w:val="-1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à</w:t>
      </w:r>
      <w:r w:rsidR="00A4041C">
        <w:rPr>
          <w:spacing w:val="-4"/>
        </w:rPr>
        <w:t xml:space="preserve"> </w:t>
      </w:r>
      <w:r w:rsidRPr="002F2152">
        <w:t>cibler</w:t>
      </w:r>
      <w:r w:rsidR="00A4041C">
        <w:rPr>
          <w:spacing w:val="-2"/>
        </w:rPr>
        <w:t xml:space="preserve"> </w:t>
      </w:r>
      <w:r w:rsidRPr="002F2152">
        <w:t>les</w:t>
      </w:r>
      <w:r w:rsidR="00A4041C">
        <w:rPr>
          <w:spacing w:val="-1"/>
        </w:rPr>
        <w:t xml:space="preserve"> </w:t>
      </w:r>
      <w:r w:rsidRPr="002F2152">
        <w:t>priorités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les</w:t>
      </w:r>
      <w:r w:rsidR="00A4041C">
        <w:rPr>
          <w:spacing w:val="-3"/>
        </w:rPr>
        <w:t xml:space="preserve"> </w:t>
      </w:r>
      <w:r w:rsidRPr="002F2152">
        <w:t>mesures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rPr>
          <w:spacing w:val="-3"/>
        </w:rPr>
        <w:t xml:space="preserve"> </w:t>
      </w:r>
      <w:r w:rsidRPr="002F2152">
        <w:t>prendre.</w:t>
      </w:r>
      <w:r w:rsidR="00A4041C">
        <w:rPr>
          <w:spacing w:val="-3"/>
        </w:rPr>
        <w:t xml:space="preserve"> </w:t>
      </w:r>
      <w:r w:rsidRPr="002F2152">
        <w:t>Grâce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t xml:space="preserve"> </w:t>
      </w:r>
      <w:r w:rsidRPr="002F2152">
        <w:t>ces</w:t>
      </w:r>
      <w:r w:rsidR="00A4041C">
        <w:t xml:space="preserve"> </w:t>
      </w:r>
      <w:r w:rsidRPr="002F2152">
        <w:t>canaux</w:t>
      </w:r>
      <w:r w:rsidR="00A4041C">
        <w:t xml:space="preserve"> </w:t>
      </w:r>
      <w:r w:rsidRPr="002F2152">
        <w:t>informels,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avons</w:t>
      </w:r>
      <w:r w:rsidR="00A4041C">
        <w:t xml:space="preserve"> </w:t>
      </w:r>
      <w:r w:rsidRPr="002F2152">
        <w:t>relevé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besoin</w:t>
      </w:r>
      <w:r w:rsidR="00A4041C">
        <w:t xml:space="preserve"> </w:t>
      </w:r>
      <w:r w:rsidRPr="002F2152">
        <w:t>d’accroître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sensibilisation.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envisageons</w:t>
      </w:r>
      <w:r w:rsidR="00A4041C">
        <w:t xml:space="preserve"> </w:t>
      </w:r>
      <w:r w:rsidRPr="002F2152">
        <w:t>également</w:t>
      </w:r>
      <w:r w:rsidR="00A4041C">
        <w:t xml:space="preserve"> </w:t>
      </w:r>
      <w:r w:rsidRPr="002F2152">
        <w:t>d’apporter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améliorations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processus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rétroaction</w:t>
      </w:r>
      <w:r w:rsidR="00A4041C">
        <w:t xml:space="preserve"> </w:t>
      </w:r>
      <w:r w:rsidRPr="002F2152">
        <w:rPr>
          <w:spacing w:val="-2"/>
        </w:rPr>
        <w:t>interne.</w:t>
      </w:r>
    </w:p>
    <w:p w14:paraId="30A22100" w14:textId="0AC88AFB" w:rsidR="00D61EF2" w:rsidRPr="00A90CBB" w:rsidRDefault="00AB7EF0" w:rsidP="00D00AD1">
      <w:pPr>
        <w:pStyle w:val="Heading2"/>
      </w:pPr>
      <w:bookmarkStart w:id="11" w:name="Ce_que_nous_avons_appris_"/>
      <w:bookmarkEnd w:id="11"/>
      <w:r w:rsidRPr="00A90CBB">
        <w:t>Ce</w:t>
      </w:r>
      <w:r w:rsidR="00A4041C">
        <w:t xml:space="preserve"> </w:t>
      </w:r>
      <w:r w:rsidRPr="00A90CBB">
        <w:t>que</w:t>
      </w:r>
      <w:r w:rsidR="00A4041C">
        <w:t xml:space="preserve"> </w:t>
      </w:r>
      <w:r w:rsidRPr="00A90CBB">
        <w:t>nous</w:t>
      </w:r>
      <w:r w:rsidR="00A4041C">
        <w:t xml:space="preserve"> </w:t>
      </w:r>
      <w:r w:rsidRPr="00A90CBB">
        <w:t>avons</w:t>
      </w:r>
      <w:r w:rsidR="00A4041C">
        <w:t xml:space="preserve"> </w:t>
      </w:r>
      <w:r w:rsidRPr="00A90CBB">
        <w:t>appris</w:t>
      </w:r>
    </w:p>
    <w:p w14:paraId="125F7E6A" w14:textId="62C750D6" w:rsidR="00D61EF2" w:rsidRPr="002F2152" w:rsidRDefault="00AB7EF0" w:rsidP="00A90CBB">
      <w:r w:rsidRPr="002F2152">
        <w:t>Nous</w:t>
      </w:r>
      <w:r w:rsidR="00A4041C">
        <w:rPr>
          <w:spacing w:val="-5"/>
        </w:rPr>
        <w:t xml:space="preserve"> </w:t>
      </w:r>
      <w:r w:rsidRPr="002F2152">
        <w:t>continuerons</w:t>
      </w:r>
      <w:r w:rsidR="00A4041C">
        <w:rPr>
          <w:spacing w:val="-5"/>
        </w:rPr>
        <w:t xml:space="preserve"> </w:t>
      </w:r>
      <w:r w:rsidRPr="002F2152">
        <w:t>d’appliquer</w:t>
      </w:r>
      <w:r w:rsidR="00A4041C">
        <w:rPr>
          <w:spacing w:val="-5"/>
        </w:rPr>
        <w:t xml:space="preserve"> </w:t>
      </w:r>
      <w:r w:rsidRPr="002F2152">
        <w:t>notre</w:t>
      </w:r>
      <w:r w:rsidR="00A4041C">
        <w:rPr>
          <w:spacing w:val="-5"/>
        </w:rPr>
        <w:t xml:space="preserve"> </w:t>
      </w:r>
      <w:r w:rsidRPr="002F2152">
        <w:t>plan</w:t>
      </w:r>
      <w:r w:rsidR="00A4041C">
        <w:rPr>
          <w:spacing w:val="-5"/>
        </w:rPr>
        <w:t xml:space="preserve"> </w:t>
      </w:r>
      <w:r w:rsidRPr="002F2152">
        <w:t>d’accessibilité</w:t>
      </w:r>
      <w:r w:rsidR="00A4041C">
        <w:rPr>
          <w:spacing w:val="-5"/>
        </w:rPr>
        <w:t xml:space="preserve"> </w:t>
      </w:r>
      <w:r w:rsidRPr="002F2152">
        <w:t>triennal</w:t>
      </w:r>
      <w:r w:rsidR="00A4041C">
        <w:rPr>
          <w:spacing w:val="-5"/>
        </w:rPr>
        <w:t xml:space="preserve"> </w:t>
      </w:r>
      <w:r w:rsidRPr="002F2152">
        <w:t>en</w:t>
      </w:r>
      <w:r w:rsidR="00A4041C">
        <w:rPr>
          <w:spacing w:val="-4"/>
        </w:rPr>
        <w:t xml:space="preserve"> </w:t>
      </w:r>
      <w:r w:rsidRPr="002F2152">
        <w:t>mettant</w:t>
      </w:r>
      <w:r w:rsidR="00A4041C">
        <w:rPr>
          <w:spacing w:val="-5"/>
        </w:rPr>
        <w:t xml:space="preserve"> </w:t>
      </w:r>
      <w:r w:rsidRPr="002F2152">
        <w:t>l’accent</w:t>
      </w:r>
      <w:r w:rsidR="00A4041C">
        <w:rPr>
          <w:spacing w:val="-5"/>
        </w:rPr>
        <w:t xml:space="preserve"> </w:t>
      </w:r>
      <w:r w:rsidRPr="002F2152">
        <w:t>sur</w:t>
      </w:r>
      <w:r w:rsidR="00A4041C">
        <w:t xml:space="preserve"> </w:t>
      </w:r>
      <w:r w:rsidRPr="002F2152">
        <w:t>l’expérience</w:t>
      </w:r>
      <w:r w:rsidR="00A4041C">
        <w:t xml:space="preserve"> </w:t>
      </w:r>
      <w:r w:rsidRPr="002F2152">
        <w:t>client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employé,</w:t>
      </w:r>
      <w:r w:rsidR="00A4041C">
        <w:t xml:space="preserve"> </w:t>
      </w:r>
      <w:r w:rsidRPr="002F2152">
        <w:t>particulièrement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personnes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situation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handicap.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prenons</w:t>
      </w:r>
      <w:r w:rsidR="00A4041C">
        <w:t xml:space="preserve"> </w:t>
      </w:r>
      <w:r w:rsidRPr="002F2152">
        <w:t>graduellement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mesures</w:t>
      </w:r>
      <w:r w:rsidR="00A4041C">
        <w:t xml:space="preserve"> </w:t>
      </w:r>
      <w:r w:rsidRPr="002F2152">
        <w:t>proactives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intégrer</w:t>
      </w:r>
      <w:r w:rsidR="00A4041C">
        <w:t xml:space="preserve"> </w:t>
      </w:r>
      <w:r w:rsidRPr="002F2152">
        <w:t>l’accessibilité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tout</w:t>
      </w:r>
      <w:r w:rsidR="00A4041C">
        <w:t xml:space="preserve"> </w:t>
      </w:r>
      <w:r w:rsidRPr="002F2152">
        <w:t>ce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nous</w:t>
      </w:r>
      <w:r w:rsidR="00A4041C">
        <w:t xml:space="preserve"> </w:t>
      </w:r>
      <w:r w:rsidRPr="002F2152">
        <w:t>faisons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EDC</w:t>
      </w:r>
    </w:p>
    <w:p w14:paraId="3B4D67B5" w14:textId="35CF8911" w:rsidR="00D61EF2" w:rsidRPr="002F2152" w:rsidRDefault="00AB7EF0" w:rsidP="00A90CBB">
      <w:r w:rsidRPr="002F2152">
        <w:t>Voici</w:t>
      </w:r>
      <w:r w:rsidR="00A4041C">
        <w:rPr>
          <w:spacing w:val="-6"/>
        </w:rPr>
        <w:t xml:space="preserve"> </w:t>
      </w:r>
      <w:r w:rsidRPr="002F2152">
        <w:t>ce</w:t>
      </w:r>
      <w:r w:rsidR="00A4041C">
        <w:rPr>
          <w:spacing w:val="-1"/>
        </w:rPr>
        <w:t xml:space="preserve"> </w:t>
      </w:r>
      <w:r w:rsidRPr="002F2152">
        <w:t>que</w:t>
      </w:r>
      <w:r w:rsidR="00A4041C">
        <w:rPr>
          <w:spacing w:val="-3"/>
        </w:rPr>
        <w:t xml:space="preserve"> </w:t>
      </w:r>
      <w:r w:rsidRPr="002F2152">
        <w:t>nous</w:t>
      </w:r>
      <w:r w:rsidR="00A4041C">
        <w:rPr>
          <w:spacing w:val="-3"/>
        </w:rPr>
        <w:t xml:space="preserve"> </w:t>
      </w:r>
      <w:r w:rsidRPr="002F2152">
        <w:t>avons</w:t>
      </w:r>
      <w:r w:rsidR="00A4041C">
        <w:rPr>
          <w:spacing w:val="-3"/>
        </w:rPr>
        <w:t xml:space="preserve"> </w:t>
      </w:r>
      <w:r w:rsidRPr="002F2152">
        <w:t>appris</w:t>
      </w:r>
      <w:r w:rsidR="00A4041C">
        <w:rPr>
          <w:spacing w:val="-1"/>
        </w:rPr>
        <w:t xml:space="preserve"> </w:t>
      </w:r>
      <w:r w:rsidRPr="002F2152">
        <w:t>au</w:t>
      </w:r>
      <w:r w:rsidR="00A4041C">
        <w:rPr>
          <w:spacing w:val="-2"/>
        </w:rPr>
        <w:t xml:space="preserve"> </w:t>
      </w:r>
      <w:r w:rsidRPr="002F2152">
        <w:t>cours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la</w:t>
      </w:r>
      <w:r w:rsidR="00A4041C">
        <w:rPr>
          <w:spacing w:val="-1"/>
        </w:rPr>
        <w:t xml:space="preserve"> </w:t>
      </w:r>
      <w:r w:rsidRPr="002F2152">
        <w:t>première</w:t>
      </w:r>
      <w:r w:rsidR="00A4041C">
        <w:rPr>
          <w:spacing w:val="-1"/>
        </w:rPr>
        <w:t xml:space="preserve"> </w:t>
      </w:r>
      <w:r w:rsidRPr="002F2152">
        <w:lastRenderedPageBreak/>
        <w:t>année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notre</w:t>
      </w:r>
      <w:r w:rsidR="00A4041C">
        <w:rPr>
          <w:spacing w:val="-3"/>
        </w:rPr>
        <w:t xml:space="preserve"> </w:t>
      </w:r>
      <w:r w:rsidRPr="002F2152">
        <w:t>plan</w:t>
      </w:r>
      <w:r w:rsidR="00A4041C">
        <w:rPr>
          <w:spacing w:val="-3"/>
        </w:rPr>
        <w:t xml:space="preserve"> </w:t>
      </w:r>
      <w:r w:rsidRPr="002F2152">
        <w:t>triennal</w:t>
      </w:r>
      <w:r w:rsidR="00A4041C">
        <w:rPr>
          <w:spacing w:val="2"/>
        </w:rPr>
        <w:t xml:space="preserve"> </w:t>
      </w:r>
      <w:r w:rsidRPr="002F2152">
        <w:rPr>
          <w:spacing w:val="-10"/>
        </w:rPr>
        <w:t>:</w:t>
      </w:r>
    </w:p>
    <w:p w14:paraId="094C4DD4" w14:textId="61F73FDD" w:rsidR="00D61EF2" w:rsidRPr="00A90CBB" w:rsidRDefault="00AB7EF0" w:rsidP="00A90CBB">
      <w:pPr>
        <w:pStyle w:val="ListParagraph"/>
      </w:pPr>
      <w:r w:rsidRPr="00A90CBB">
        <w:t>Il</w:t>
      </w:r>
      <w:r w:rsidR="00A4041C">
        <w:t xml:space="preserve"> </w:t>
      </w:r>
      <w:r w:rsidRPr="00A90CBB">
        <w:t>faut</w:t>
      </w:r>
      <w:r w:rsidR="00A4041C">
        <w:t xml:space="preserve"> </w:t>
      </w:r>
      <w:r w:rsidRPr="00A90CBB">
        <w:t>adopter</w:t>
      </w:r>
      <w:r w:rsidR="00A4041C">
        <w:t xml:space="preserve"> </w:t>
      </w:r>
      <w:r w:rsidRPr="00A90CBB">
        <w:t>une</w:t>
      </w:r>
      <w:r w:rsidR="00A4041C">
        <w:t xml:space="preserve"> </w:t>
      </w:r>
      <w:r w:rsidRPr="00A90CBB">
        <w:t>optique</w:t>
      </w:r>
      <w:r w:rsidR="00A4041C">
        <w:t xml:space="preserve"> </w:t>
      </w:r>
      <w:r w:rsidRPr="00A90CBB">
        <w:t>d’accessibilité</w:t>
      </w:r>
      <w:r w:rsidR="00A4041C">
        <w:t xml:space="preserve"> </w:t>
      </w:r>
      <w:r w:rsidRPr="00A90CBB">
        <w:t>pour</w:t>
      </w:r>
      <w:r w:rsidR="00A4041C">
        <w:t xml:space="preserve"> </w:t>
      </w:r>
      <w:r w:rsidRPr="00A90CBB">
        <w:t>toutes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initiatives</w:t>
      </w:r>
      <w:r w:rsidR="00A4041C">
        <w:t xml:space="preserve"> </w:t>
      </w:r>
      <w:r w:rsidRPr="00A90CBB">
        <w:t>opérationnelles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transformation</w:t>
      </w:r>
      <w:r w:rsidR="00A4041C">
        <w:t xml:space="preserve"> </w:t>
      </w:r>
      <w:r w:rsidRPr="00A90CBB">
        <w:t>majeures,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ce,</w:t>
      </w:r>
      <w:r w:rsidR="00A4041C">
        <w:t xml:space="preserve"> </w:t>
      </w:r>
      <w:r w:rsidRPr="00A90CBB">
        <w:t>dès</w:t>
      </w:r>
      <w:r w:rsidR="00A4041C">
        <w:t xml:space="preserve"> </w:t>
      </w:r>
      <w:r w:rsidRPr="00A90CBB">
        <w:t>le</w:t>
      </w:r>
      <w:r w:rsidR="00A4041C">
        <w:t xml:space="preserve"> </w:t>
      </w:r>
      <w:r w:rsidRPr="00A90CBB">
        <w:t>départ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à</w:t>
      </w:r>
      <w:r w:rsidR="00A4041C">
        <w:t xml:space="preserve"> </w:t>
      </w:r>
      <w:r w:rsidRPr="00A90CBB">
        <w:t>toutes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phases</w:t>
      </w:r>
      <w:r w:rsidR="00A4041C">
        <w:t xml:space="preserve"> </w:t>
      </w:r>
      <w:r w:rsidRPr="00A90CBB">
        <w:t>du</w:t>
      </w:r>
      <w:r w:rsidR="00A4041C">
        <w:t xml:space="preserve"> </w:t>
      </w:r>
      <w:r w:rsidRPr="00A90CBB">
        <w:t>processus,</w:t>
      </w:r>
      <w:r w:rsidR="00A4041C">
        <w:t xml:space="preserve"> </w:t>
      </w:r>
      <w:r w:rsidRPr="00A90CBB">
        <w:t>afin</w:t>
      </w:r>
      <w:r w:rsidR="00A4041C">
        <w:t xml:space="preserve"> </w:t>
      </w:r>
      <w:r w:rsidRPr="00A90CBB">
        <w:t>d’orienter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conception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prestation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produits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services</w:t>
      </w:r>
      <w:r w:rsidR="00A4041C">
        <w:t xml:space="preserve"> </w:t>
      </w:r>
      <w:r w:rsidRPr="00A90CBB">
        <w:t>d’EDC.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nombreux</w:t>
      </w:r>
      <w:r w:rsidR="00A4041C">
        <w:t xml:space="preserve"> </w:t>
      </w:r>
      <w:r w:rsidRPr="00A90CBB">
        <w:t>piliers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LCA</w:t>
      </w:r>
      <w:r w:rsidR="00A4041C">
        <w:t xml:space="preserve"> </w:t>
      </w:r>
      <w:r w:rsidRPr="00A90CBB">
        <w:t>se</w:t>
      </w:r>
      <w:r w:rsidR="00A4041C">
        <w:t xml:space="preserve"> </w:t>
      </w:r>
      <w:r w:rsidRPr="00A90CBB">
        <w:t>chevauchent,</w:t>
      </w:r>
      <w:r w:rsidR="00A4041C">
        <w:t xml:space="preserve"> </w:t>
      </w:r>
      <w:r w:rsidRPr="00A90CBB">
        <w:t>comme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TIC,</w:t>
      </w:r>
      <w:r w:rsidR="00A4041C">
        <w:t xml:space="preserve"> </w:t>
      </w:r>
      <w:r w:rsidRPr="00A90CBB">
        <w:t>l’emploi,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communications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l’approvisionnement;</w:t>
      </w:r>
      <w:r w:rsidR="00A4041C">
        <w:t xml:space="preserve"> </w:t>
      </w:r>
      <w:r w:rsidRPr="00A90CBB">
        <w:t>il</w:t>
      </w:r>
      <w:r w:rsidR="00A4041C">
        <w:t xml:space="preserve"> </w:t>
      </w:r>
      <w:r w:rsidRPr="00A90CBB">
        <w:t>est</w:t>
      </w:r>
      <w:r w:rsidR="00A4041C">
        <w:t xml:space="preserve"> </w:t>
      </w:r>
      <w:r w:rsidRPr="00A90CBB">
        <w:t>donc</w:t>
      </w:r>
      <w:r w:rsidR="00A4041C">
        <w:t xml:space="preserve"> </w:t>
      </w:r>
      <w:r w:rsidRPr="00A90CBB">
        <w:t>impératif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collaborer</w:t>
      </w:r>
      <w:r w:rsidR="00A4041C">
        <w:t xml:space="preserve"> </w:t>
      </w:r>
      <w:r w:rsidRPr="00A90CBB">
        <w:t>avec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autres</w:t>
      </w:r>
      <w:r w:rsidR="00A4041C">
        <w:t xml:space="preserve"> </w:t>
      </w:r>
      <w:r w:rsidRPr="00A90CBB">
        <w:t>fonctions.</w:t>
      </w:r>
    </w:p>
    <w:p w14:paraId="39F01B20" w14:textId="09229A63" w:rsidR="00D61EF2" w:rsidRPr="00A90CBB" w:rsidRDefault="00AB7EF0" w:rsidP="00A90CBB">
      <w:pPr>
        <w:pStyle w:val="ListParagraph"/>
      </w:pPr>
      <w:r w:rsidRPr="00A90CBB">
        <w:t>Nous</w:t>
      </w:r>
      <w:r w:rsidR="00A4041C">
        <w:t xml:space="preserve"> </w:t>
      </w:r>
      <w:r w:rsidRPr="00A90CBB">
        <w:t>n’avons</w:t>
      </w:r>
      <w:r w:rsidR="00A4041C">
        <w:t xml:space="preserve"> </w:t>
      </w:r>
      <w:r w:rsidRPr="00A90CBB">
        <w:t>pas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ressources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compétences</w:t>
      </w:r>
      <w:r w:rsidR="00A4041C">
        <w:t xml:space="preserve"> </w:t>
      </w:r>
      <w:r w:rsidRPr="00A90CBB">
        <w:t>qu’il</w:t>
      </w:r>
      <w:r w:rsidR="00A4041C">
        <w:t xml:space="preserve"> </w:t>
      </w:r>
      <w:r w:rsidRPr="00A90CBB">
        <w:t>nous</w:t>
      </w:r>
      <w:r w:rsidR="00A4041C">
        <w:t xml:space="preserve"> </w:t>
      </w:r>
      <w:r w:rsidRPr="00A90CBB">
        <w:t>faut</w:t>
      </w:r>
      <w:r w:rsidR="00A4041C">
        <w:t xml:space="preserve"> </w:t>
      </w:r>
      <w:r w:rsidRPr="00A90CBB">
        <w:t>pour</w:t>
      </w:r>
      <w:r w:rsidR="00A4041C">
        <w:t xml:space="preserve"> </w:t>
      </w:r>
      <w:r w:rsidRPr="00A90CBB">
        <w:t>appliquer</w:t>
      </w:r>
      <w:r w:rsidR="00A4041C">
        <w:t xml:space="preserve"> </w:t>
      </w:r>
      <w:r w:rsidRPr="00A90CBB">
        <w:t>notre</w:t>
      </w:r>
      <w:r w:rsidR="00A4041C">
        <w:t xml:space="preserve"> </w:t>
      </w:r>
      <w:r w:rsidRPr="00A90CBB">
        <w:t>plan</w:t>
      </w:r>
      <w:r w:rsidR="00A4041C">
        <w:t xml:space="preserve"> </w:t>
      </w:r>
      <w:r w:rsidRPr="00A90CBB">
        <w:t>d’accessibilité,</w:t>
      </w:r>
      <w:r w:rsidR="00A4041C">
        <w:t xml:space="preserve"> </w:t>
      </w:r>
      <w:r w:rsidRPr="00A90CBB">
        <w:t>ni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technologies</w:t>
      </w:r>
      <w:r w:rsidR="00A4041C">
        <w:t xml:space="preserve"> </w:t>
      </w:r>
      <w:r w:rsidRPr="00A90CBB">
        <w:t>nécessaires</w:t>
      </w:r>
      <w:r w:rsidR="00A4041C">
        <w:t xml:space="preserve"> </w:t>
      </w:r>
      <w:r w:rsidRPr="00A90CBB">
        <w:t>pour</w:t>
      </w:r>
      <w:r w:rsidR="00A4041C">
        <w:t xml:space="preserve"> </w:t>
      </w:r>
      <w:r w:rsidRPr="00A90CBB">
        <w:t>vérifier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conformité</w:t>
      </w:r>
      <w:r w:rsidR="00A4041C">
        <w:t xml:space="preserve"> </w:t>
      </w:r>
      <w:r w:rsidRPr="00A90CBB">
        <w:t>aux</w:t>
      </w:r>
      <w:r w:rsidR="00A4041C">
        <w:t xml:space="preserve"> </w:t>
      </w:r>
      <w:r w:rsidRPr="00A90CBB">
        <w:t>normes.</w:t>
      </w:r>
      <w:r w:rsidR="00A4041C">
        <w:t xml:space="preserve"> </w:t>
      </w:r>
      <w:r w:rsidRPr="00A90CBB">
        <w:t>Il</w:t>
      </w:r>
      <w:r w:rsidR="00A4041C">
        <w:t xml:space="preserve"> </w:t>
      </w:r>
      <w:r w:rsidRPr="00A90CBB">
        <w:t>faut</w:t>
      </w:r>
      <w:r w:rsidR="00A4041C">
        <w:t xml:space="preserve"> </w:t>
      </w:r>
      <w:r w:rsidRPr="00A90CBB">
        <w:t>également</w:t>
      </w:r>
      <w:r w:rsidR="00A4041C">
        <w:t xml:space="preserve"> </w:t>
      </w:r>
      <w:r w:rsidRPr="00A90CBB">
        <w:t>mettre</w:t>
      </w:r>
      <w:r w:rsidR="00A4041C">
        <w:t xml:space="preserve"> </w:t>
      </w:r>
      <w:r w:rsidRPr="00A90CBB">
        <w:t>en</w:t>
      </w:r>
      <w:r w:rsidR="00A4041C">
        <w:t xml:space="preserve"> </w:t>
      </w:r>
      <w:r w:rsidRPr="00A90CBB">
        <w:t>place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pratiques</w:t>
      </w:r>
      <w:r w:rsidR="00A4041C">
        <w:t xml:space="preserve"> </w:t>
      </w:r>
      <w:r w:rsidRPr="00A90CBB">
        <w:t>exemplaires</w:t>
      </w:r>
      <w:r w:rsidR="00A4041C">
        <w:t xml:space="preserve"> </w:t>
      </w:r>
      <w:r w:rsidRPr="00A90CBB">
        <w:t>pour</w:t>
      </w:r>
      <w:r w:rsidR="00A4041C">
        <w:t xml:space="preserve"> </w:t>
      </w:r>
      <w:r w:rsidRPr="00A90CBB">
        <w:t>l’accommodation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personnes</w:t>
      </w:r>
      <w:r w:rsidR="00A4041C">
        <w:t xml:space="preserve"> </w:t>
      </w:r>
      <w:r w:rsidRPr="00A90CBB">
        <w:t>en</w:t>
      </w:r>
      <w:r w:rsidR="00A4041C">
        <w:t xml:space="preserve"> </w:t>
      </w:r>
      <w:r w:rsidRPr="00A90CBB">
        <w:t>situation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handicap.</w:t>
      </w:r>
    </w:p>
    <w:p w14:paraId="0F05BF03" w14:textId="20B7E114" w:rsidR="00D61EF2" w:rsidRPr="00A90CBB" w:rsidRDefault="00AB7EF0" w:rsidP="00A90CBB">
      <w:pPr>
        <w:pStyle w:val="ListParagraph"/>
      </w:pPr>
      <w:r w:rsidRPr="00A90CBB">
        <w:t>La</w:t>
      </w:r>
      <w:r w:rsidR="00A4041C">
        <w:t xml:space="preserve"> </w:t>
      </w:r>
      <w:r w:rsidRPr="00A90CBB">
        <w:t>participation</w:t>
      </w:r>
      <w:r w:rsidR="00A4041C">
        <w:t xml:space="preserve"> </w:t>
      </w:r>
      <w:r w:rsidRPr="00A90CBB">
        <w:t>d’utilisateurs</w:t>
      </w:r>
      <w:r w:rsidR="00A4041C">
        <w:t xml:space="preserve"> </w:t>
      </w:r>
      <w:r w:rsidRPr="00A90CBB">
        <w:t>qui</w:t>
      </w:r>
      <w:r w:rsidR="00A4041C">
        <w:t xml:space="preserve"> </w:t>
      </w:r>
      <w:r w:rsidRPr="00A90CBB">
        <w:t>vivent</w:t>
      </w:r>
      <w:r w:rsidR="00A4041C">
        <w:t xml:space="preserve"> </w:t>
      </w:r>
      <w:r w:rsidRPr="00A90CBB">
        <w:t>avec</w:t>
      </w:r>
      <w:r w:rsidR="00A4041C">
        <w:t xml:space="preserve"> </w:t>
      </w:r>
      <w:r w:rsidRPr="00A90CBB">
        <w:t>un</w:t>
      </w:r>
      <w:r w:rsidR="00A4041C">
        <w:t xml:space="preserve"> </w:t>
      </w:r>
      <w:r w:rsidRPr="00A90CBB">
        <w:t>handicap</w:t>
      </w:r>
      <w:r w:rsidR="00A4041C">
        <w:t xml:space="preserve"> </w:t>
      </w:r>
      <w:r w:rsidRPr="00A90CBB">
        <w:t>doit</w:t>
      </w:r>
      <w:r w:rsidR="00A4041C">
        <w:t xml:space="preserve"> </w:t>
      </w:r>
      <w:r w:rsidRPr="00A90CBB">
        <w:t>être</w:t>
      </w:r>
      <w:r w:rsidR="00A4041C">
        <w:t xml:space="preserve"> </w:t>
      </w:r>
      <w:r w:rsidRPr="00A90CBB">
        <w:t>intégrée</w:t>
      </w:r>
      <w:r w:rsidR="00A4041C">
        <w:t xml:space="preserve"> </w:t>
      </w:r>
      <w:r w:rsidRPr="00A90CBB">
        <w:t>aux</w:t>
      </w:r>
      <w:r w:rsidR="00A4041C">
        <w:t xml:space="preserve"> </w:t>
      </w:r>
      <w:r w:rsidRPr="00A90CBB">
        <w:t>processus</w:t>
      </w:r>
      <w:r w:rsidR="00A4041C">
        <w:t xml:space="preserve"> </w:t>
      </w:r>
      <w:r w:rsidRPr="00A90CBB">
        <w:t>pour</w:t>
      </w:r>
      <w:r w:rsidR="00A4041C">
        <w:t xml:space="preserve"> </w:t>
      </w:r>
      <w:r w:rsidRPr="00A90CBB">
        <w:t>tous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produits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services</w:t>
      </w:r>
      <w:r w:rsidR="00A4041C">
        <w:t xml:space="preserve"> </w:t>
      </w:r>
      <w:r w:rsidRPr="00A90CBB">
        <w:t>d’EDC.</w:t>
      </w:r>
    </w:p>
    <w:p w14:paraId="4E086469" w14:textId="15EAD082" w:rsidR="00D61EF2" w:rsidRPr="002F2152" w:rsidRDefault="00AB7EF0" w:rsidP="00D00AD1">
      <w:pPr>
        <w:pStyle w:val="Heading2"/>
      </w:pPr>
      <w:bookmarkStart w:id="12" w:name="Autres_constats_"/>
      <w:bookmarkEnd w:id="12"/>
      <w:r w:rsidRPr="002F2152">
        <w:t>Autres</w:t>
      </w:r>
      <w:r w:rsidR="00A4041C">
        <w:rPr>
          <w:spacing w:val="-1"/>
        </w:rPr>
        <w:t xml:space="preserve"> </w:t>
      </w:r>
      <w:r w:rsidRPr="002F2152">
        <w:t>constats</w:t>
      </w:r>
    </w:p>
    <w:p w14:paraId="3B707B2E" w14:textId="54C05A23" w:rsidR="00D61EF2" w:rsidRPr="00A90CBB" w:rsidRDefault="00AB7EF0" w:rsidP="00A90CBB">
      <w:pPr>
        <w:pStyle w:val="ListParagraph"/>
      </w:pPr>
      <w:r w:rsidRPr="00A90CBB">
        <w:t>Nous</w:t>
      </w:r>
      <w:r w:rsidR="00A4041C">
        <w:t xml:space="preserve"> </w:t>
      </w:r>
      <w:r w:rsidRPr="00A90CBB">
        <w:t>allons</w:t>
      </w:r>
      <w:r w:rsidR="00A4041C">
        <w:t xml:space="preserve"> </w:t>
      </w:r>
      <w:r w:rsidRPr="00A90CBB">
        <w:t>au-delà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conformité</w:t>
      </w:r>
      <w:r w:rsidR="00A4041C">
        <w:t xml:space="preserve"> </w:t>
      </w:r>
      <w:r w:rsidRPr="00A90CBB">
        <w:t>législative;</w:t>
      </w:r>
      <w:r w:rsidR="00A4041C">
        <w:t xml:space="preserve"> </w:t>
      </w:r>
      <w:r w:rsidRPr="00A90CBB">
        <w:t>nous</w:t>
      </w:r>
      <w:r w:rsidR="00A4041C">
        <w:t xml:space="preserve"> </w:t>
      </w:r>
      <w:r w:rsidRPr="00A90CBB">
        <w:t>intégrons</w:t>
      </w:r>
      <w:r w:rsidR="00A4041C">
        <w:t xml:space="preserve"> </w:t>
      </w:r>
      <w:r w:rsidRPr="00A90CBB">
        <w:t>notre</w:t>
      </w:r>
      <w:r w:rsidR="00A4041C">
        <w:t xml:space="preserve"> </w:t>
      </w:r>
      <w:r w:rsidRPr="00A90CBB">
        <w:t>stratégie</w:t>
      </w:r>
      <w:r w:rsidR="00A4041C">
        <w:t xml:space="preserve"> </w:t>
      </w:r>
      <w:r w:rsidRPr="00A90CBB">
        <w:t>liée</w:t>
      </w:r>
      <w:r w:rsidR="00A4041C">
        <w:t xml:space="preserve"> </w:t>
      </w:r>
      <w:r w:rsidRPr="00A90CBB">
        <w:t>à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LCA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évaluations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retombées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normes</w:t>
      </w:r>
      <w:r w:rsidR="00A4041C">
        <w:t xml:space="preserve"> </w:t>
      </w:r>
      <w:r w:rsidRPr="00A90CBB">
        <w:t>dans</w:t>
      </w:r>
      <w:r w:rsidR="00A4041C">
        <w:t xml:space="preserve"> </w:t>
      </w:r>
      <w:r w:rsidRPr="00A90CBB">
        <w:t>notre</w:t>
      </w:r>
      <w:r w:rsidR="00A4041C">
        <w:t xml:space="preserve"> </w:t>
      </w:r>
      <w:r w:rsidRPr="00A90CBB">
        <w:t>planification</w:t>
      </w:r>
      <w:r w:rsidR="00A4041C">
        <w:t xml:space="preserve"> </w:t>
      </w:r>
      <w:r w:rsidRPr="00A90CBB">
        <w:t>stratégique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annuelle.</w:t>
      </w:r>
    </w:p>
    <w:p w14:paraId="68C829EA" w14:textId="640D58B3" w:rsidR="00D61EF2" w:rsidRPr="00A90CBB" w:rsidRDefault="00AB7EF0" w:rsidP="00A90CBB">
      <w:pPr>
        <w:pStyle w:val="ListParagraph"/>
      </w:pPr>
      <w:r w:rsidRPr="00A90CBB">
        <w:t>Nous</w:t>
      </w:r>
      <w:r w:rsidR="00A4041C">
        <w:t xml:space="preserve"> </w:t>
      </w:r>
      <w:r w:rsidRPr="00A90CBB">
        <w:t>nous</w:t>
      </w:r>
      <w:r w:rsidR="00A4041C">
        <w:t xml:space="preserve"> </w:t>
      </w:r>
      <w:r w:rsidRPr="00A90CBB">
        <w:t>éloignons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activités</w:t>
      </w:r>
      <w:r w:rsidR="00A4041C">
        <w:t xml:space="preserve"> </w:t>
      </w:r>
      <w:r w:rsidRPr="00A90CBB">
        <w:t>tactiques,</w:t>
      </w:r>
      <w:r w:rsidR="00A4041C">
        <w:t xml:space="preserve"> </w:t>
      </w:r>
      <w:r w:rsidRPr="00A90CBB">
        <w:t>axées</w:t>
      </w:r>
      <w:r w:rsidR="00A4041C">
        <w:t xml:space="preserve"> </w:t>
      </w:r>
      <w:r w:rsidRPr="00A90CBB">
        <w:t>sur</w:t>
      </w:r>
      <w:r w:rsidR="00A4041C">
        <w:t xml:space="preserve"> </w:t>
      </w:r>
      <w:r w:rsidRPr="00A90CBB">
        <w:lastRenderedPageBreak/>
        <w:t>les</w:t>
      </w:r>
      <w:r w:rsidR="00A4041C">
        <w:t xml:space="preserve"> </w:t>
      </w:r>
      <w:r w:rsidRPr="00A90CBB">
        <w:t>projets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cloisonnées</w:t>
      </w:r>
      <w:r w:rsidR="00A4041C">
        <w:t xml:space="preserve"> </w:t>
      </w:r>
      <w:r w:rsidRPr="00A90CBB">
        <w:t>qui</w:t>
      </w:r>
      <w:r w:rsidR="00A4041C">
        <w:t xml:space="preserve"> </w:t>
      </w:r>
      <w:r w:rsidRPr="00A90CBB">
        <w:t>ne</w:t>
      </w:r>
      <w:r w:rsidR="00A4041C">
        <w:t xml:space="preserve"> </w:t>
      </w:r>
      <w:r w:rsidRPr="00A90CBB">
        <w:t>produisent</w:t>
      </w:r>
      <w:r w:rsidR="00A4041C">
        <w:t xml:space="preserve"> </w:t>
      </w:r>
      <w:r w:rsidRPr="00A90CBB">
        <w:t>que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résultats</w:t>
      </w:r>
      <w:r w:rsidR="00A4041C">
        <w:t xml:space="preserve"> </w:t>
      </w:r>
      <w:r w:rsidRPr="00A90CBB">
        <w:t>limités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qui</w:t>
      </w:r>
      <w:r w:rsidR="00A4041C">
        <w:t xml:space="preserve"> </w:t>
      </w:r>
      <w:r w:rsidRPr="00A90CBB">
        <w:t>ne</w:t>
      </w:r>
      <w:r w:rsidR="00A4041C">
        <w:t xml:space="preserve"> </w:t>
      </w:r>
      <w:r w:rsidRPr="00A90CBB">
        <w:t>sont</w:t>
      </w:r>
      <w:r w:rsidR="00A4041C">
        <w:t xml:space="preserve"> </w:t>
      </w:r>
      <w:r w:rsidRPr="00A90CBB">
        <w:t>ni</w:t>
      </w:r>
      <w:r w:rsidR="00A4041C">
        <w:t xml:space="preserve"> </w:t>
      </w:r>
      <w:r w:rsidRPr="00A90CBB">
        <w:t>modulables</w:t>
      </w:r>
      <w:r w:rsidR="00A4041C">
        <w:t xml:space="preserve"> </w:t>
      </w:r>
      <w:r w:rsidRPr="00A90CBB">
        <w:t>ni</w:t>
      </w:r>
      <w:r w:rsidR="00A4041C">
        <w:t xml:space="preserve"> </w:t>
      </w:r>
      <w:r w:rsidRPr="00A90CBB">
        <w:t>viables,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préconisons</w:t>
      </w:r>
      <w:r w:rsidR="00A4041C">
        <w:t xml:space="preserve"> </w:t>
      </w:r>
      <w:r w:rsidRPr="00A90CBB">
        <w:t>plutôt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plans</w:t>
      </w:r>
      <w:r w:rsidR="00A4041C">
        <w:t xml:space="preserve"> </w:t>
      </w:r>
      <w:r w:rsidRPr="00A90CBB">
        <w:t>d’action</w:t>
      </w:r>
      <w:r w:rsidR="00A4041C">
        <w:t xml:space="preserve"> </w:t>
      </w:r>
      <w:r w:rsidRPr="00A90CBB">
        <w:t>axés</w:t>
      </w:r>
      <w:r w:rsidR="00A4041C">
        <w:t xml:space="preserve"> </w:t>
      </w:r>
      <w:r w:rsidRPr="00A90CBB">
        <w:t>sur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LCA</w:t>
      </w:r>
      <w:r w:rsidR="00A4041C">
        <w:t xml:space="preserve"> </w:t>
      </w:r>
      <w:r w:rsidRPr="00A90CBB">
        <w:t>qui</w:t>
      </w:r>
      <w:r w:rsidR="00A4041C">
        <w:t xml:space="preserve"> </w:t>
      </w:r>
      <w:r w:rsidRPr="00A90CBB">
        <w:t>sont</w:t>
      </w:r>
      <w:r w:rsidR="00A4041C">
        <w:t xml:space="preserve"> </w:t>
      </w:r>
      <w:r w:rsidRPr="00A90CBB">
        <w:t>alignés</w:t>
      </w:r>
      <w:r w:rsidR="00A4041C">
        <w:t xml:space="preserve"> </w:t>
      </w:r>
      <w:r w:rsidRPr="00A90CBB">
        <w:t>sur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priorités</w:t>
      </w:r>
      <w:r w:rsidR="00A4041C">
        <w:t xml:space="preserve"> </w:t>
      </w:r>
      <w:r w:rsidRPr="00A90CBB">
        <w:t>stratégiques</w:t>
      </w:r>
      <w:r w:rsidR="00A4041C">
        <w:t xml:space="preserve"> </w:t>
      </w:r>
      <w:r w:rsidRPr="00A90CBB">
        <w:t>d’EDC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qui</w:t>
      </w:r>
      <w:r w:rsidR="00A4041C">
        <w:t xml:space="preserve"> </w:t>
      </w:r>
      <w:r w:rsidRPr="00A90CBB">
        <w:t>misent</w:t>
      </w:r>
      <w:r w:rsidR="00A4041C">
        <w:t xml:space="preserve"> </w:t>
      </w:r>
      <w:r w:rsidRPr="00A90CBB">
        <w:t>sur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collaboration</w:t>
      </w:r>
      <w:r w:rsidR="00A4041C">
        <w:t xml:space="preserve"> </w:t>
      </w:r>
      <w:proofErr w:type="spellStart"/>
      <w:r w:rsidRPr="00A90CBB">
        <w:t>transfonctionnelle</w:t>
      </w:r>
      <w:proofErr w:type="spellEnd"/>
      <w:r w:rsidR="00A4041C">
        <w:t xml:space="preserve"> </w:t>
      </w:r>
      <w:r w:rsidRPr="00A90CBB">
        <w:t>pour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conception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l’exécution</w:t>
      </w:r>
      <w:r w:rsidR="00A4041C">
        <w:t xml:space="preserve"> </w:t>
      </w:r>
      <w:r w:rsidRPr="00A90CBB">
        <w:t>d’activités</w:t>
      </w:r>
      <w:r w:rsidR="00A4041C">
        <w:t xml:space="preserve"> </w:t>
      </w:r>
      <w:r w:rsidRPr="00A90CBB">
        <w:t>modulables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viables.</w:t>
      </w:r>
    </w:p>
    <w:p w14:paraId="56EFB75E" w14:textId="4A85BBF8" w:rsidR="00D61EF2" w:rsidRPr="00A90CBB" w:rsidRDefault="00AB7EF0" w:rsidP="00A90CBB">
      <w:pPr>
        <w:pStyle w:val="ListParagraph"/>
      </w:pPr>
      <w:r w:rsidRPr="00A90CBB">
        <w:t>Nous</w:t>
      </w:r>
      <w:r w:rsidR="00A4041C">
        <w:t xml:space="preserve"> </w:t>
      </w:r>
      <w:r w:rsidRPr="00A90CBB">
        <w:t>n’avions</w:t>
      </w:r>
      <w:r w:rsidR="00A4041C">
        <w:t xml:space="preserve"> </w:t>
      </w:r>
      <w:r w:rsidRPr="00A90CBB">
        <w:t>pas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financement</w:t>
      </w:r>
      <w:r w:rsidR="00A4041C">
        <w:t xml:space="preserve"> </w:t>
      </w:r>
      <w:r w:rsidRPr="00A90CBB">
        <w:t>consacré</w:t>
      </w:r>
      <w:r w:rsidR="00A4041C">
        <w:t xml:space="preserve"> </w:t>
      </w:r>
      <w:r w:rsidRPr="00A90CBB">
        <w:t>à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sensibilisation,</w:t>
      </w:r>
      <w:r w:rsidR="00A4041C">
        <w:t xml:space="preserve"> </w:t>
      </w:r>
      <w:r w:rsidRPr="00A90CBB">
        <w:t>à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formation,</w:t>
      </w:r>
      <w:r w:rsidR="00A4041C">
        <w:t xml:space="preserve"> </w:t>
      </w:r>
      <w:r w:rsidRPr="00A90CBB">
        <w:t>aux</w:t>
      </w:r>
      <w:r w:rsidR="00A4041C">
        <w:t xml:space="preserve"> </w:t>
      </w:r>
      <w:r w:rsidRPr="00A90CBB">
        <w:t>outils,</w:t>
      </w:r>
      <w:r w:rsidR="00A4041C">
        <w:t xml:space="preserve"> </w:t>
      </w:r>
      <w:r w:rsidRPr="00A90CBB">
        <w:t>aux</w:t>
      </w:r>
      <w:r w:rsidR="00A4041C">
        <w:t xml:space="preserve"> </w:t>
      </w:r>
      <w:r w:rsidRPr="00A90CBB">
        <w:t>consultations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aux</w:t>
      </w:r>
      <w:r w:rsidR="00A4041C">
        <w:t xml:space="preserve"> </w:t>
      </w:r>
      <w:r w:rsidRPr="00A90CBB">
        <w:t>partenariats</w:t>
      </w:r>
      <w:r w:rsidR="00A4041C">
        <w:t xml:space="preserve"> </w:t>
      </w:r>
      <w:r w:rsidRPr="00A90CBB">
        <w:t>liés</w:t>
      </w:r>
      <w:r w:rsidR="00A4041C">
        <w:t xml:space="preserve"> </w:t>
      </w:r>
      <w:r w:rsidRPr="00A90CBB">
        <w:t>à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LCA;</w:t>
      </w:r>
      <w:r w:rsidR="00A4041C">
        <w:t xml:space="preserve"> </w:t>
      </w:r>
      <w:r w:rsidRPr="00A90CBB">
        <w:t>à</w:t>
      </w:r>
      <w:r w:rsidR="00A4041C">
        <w:t xml:space="preserve"> </w:t>
      </w:r>
      <w:r w:rsidRPr="00A90CBB">
        <w:t>l’avenir,</w:t>
      </w:r>
      <w:r w:rsidR="00A4041C">
        <w:t xml:space="preserve"> </w:t>
      </w:r>
      <w:r w:rsidRPr="00A90CBB">
        <w:t>nous</w:t>
      </w:r>
      <w:r w:rsidR="00A4041C">
        <w:t xml:space="preserve"> </w:t>
      </w:r>
      <w:r w:rsidRPr="00A90CBB">
        <w:t>allouerons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fonds</w:t>
      </w:r>
      <w:r w:rsidR="00A4041C">
        <w:t xml:space="preserve"> </w:t>
      </w:r>
      <w:r w:rsidRPr="00A90CBB">
        <w:t>pour</w:t>
      </w:r>
      <w:r w:rsidR="00A4041C">
        <w:t xml:space="preserve"> </w:t>
      </w:r>
      <w:r w:rsidRPr="00A90CBB">
        <w:t>améliorer</w:t>
      </w:r>
      <w:r w:rsidR="00A4041C">
        <w:t xml:space="preserve"> </w:t>
      </w:r>
      <w:r w:rsidRPr="00A90CBB">
        <w:t>nos</w:t>
      </w:r>
      <w:r w:rsidR="00A4041C">
        <w:t xml:space="preserve"> </w:t>
      </w:r>
      <w:r w:rsidRPr="00A90CBB">
        <w:t>connaissances,</w:t>
      </w:r>
      <w:r w:rsidR="00A4041C">
        <w:t xml:space="preserve"> </w:t>
      </w:r>
      <w:r w:rsidRPr="00A90CBB">
        <w:t>nos</w:t>
      </w:r>
      <w:r w:rsidR="00A4041C">
        <w:t xml:space="preserve"> </w:t>
      </w:r>
      <w:r w:rsidRPr="00A90CBB">
        <w:t>compétences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nos</w:t>
      </w:r>
      <w:r w:rsidR="00A4041C">
        <w:t xml:space="preserve"> </w:t>
      </w:r>
      <w:r w:rsidRPr="00A90CBB">
        <w:t>capacités</w:t>
      </w:r>
      <w:r w:rsidR="00A4041C">
        <w:t xml:space="preserve"> </w:t>
      </w:r>
      <w:r w:rsidRPr="00A90CBB">
        <w:t>internes</w:t>
      </w:r>
      <w:r w:rsidR="00A4041C">
        <w:t xml:space="preserve"> </w:t>
      </w:r>
      <w:r w:rsidRPr="00A90CBB">
        <w:t>en</w:t>
      </w:r>
      <w:r w:rsidR="00A4041C">
        <w:t xml:space="preserve"> </w:t>
      </w:r>
      <w:r w:rsidRPr="00A90CBB">
        <w:t>vue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l’exécution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notre</w:t>
      </w:r>
      <w:r w:rsidR="00A4041C">
        <w:t xml:space="preserve"> </w:t>
      </w:r>
      <w:r w:rsidRPr="00A90CBB">
        <w:t>carnet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route</w:t>
      </w:r>
      <w:r w:rsidR="00A4041C">
        <w:t xml:space="preserve"> </w:t>
      </w:r>
      <w:proofErr w:type="spellStart"/>
      <w:r w:rsidRPr="00A90CBB">
        <w:t>transfonctionnel</w:t>
      </w:r>
      <w:proofErr w:type="spellEnd"/>
      <w:r w:rsidRPr="00A90CBB">
        <w:t>.</w:t>
      </w:r>
    </w:p>
    <w:p w14:paraId="1A251CA8" w14:textId="6F158021" w:rsidR="00D61EF2" w:rsidRPr="00A90CBB" w:rsidRDefault="00AB7EF0" w:rsidP="00A90CBB">
      <w:pPr>
        <w:pStyle w:val="ListParagraph"/>
      </w:pPr>
      <w:r w:rsidRPr="00A90CBB">
        <w:t>Nous</w:t>
      </w:r>
      <w:r w:rsidR="00A4041C">
        <w:t xml:space="preserve"> </w:t>
      </w:r>
      <w:r w:rsidRPr="00A90CBB">
        <w:t>passons</w:t>
      </w:r>
      <w:r w:rsidR="00A4041C">
        <w:t xml:space="preserve"> </w:t>
      </w:r>
      <w:r w:rsidRPr="00A90CBB">
        <w:t>à</w:t>
      </w:r>
      <w:r w:rsidR="00A4041C">
        <w:t xml:space="preserve"> </w:t>
      </w:r>
      <w:r w:rsidRPr="00A90CBB">
        <w:t>un</w:t>
      </w:r>
      <w:r w:rsidR="00A4041C">
        <w:t xml:space="preserve"> </w:t>
      </w:r>
      <w:r w:rsidRPr="00A90CBB">
        <w:t>modèle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gouvernance</w:t>
      </w:r>
      <w:r w:rsidR="00A4041C">
        <w:t xml:space="preserve"> </w:t>
      </w:r>
      <w:r w:rsidRPr="00A90CBB">
        <w:t>solide</w:t>
      </w:r>
      <w:r w:rsidR="00A4041C">
        <w:t xml:space="preserve"> </w:t>
      </w:r>
      <w:r w:rsidRPr="00A90CBB">
        <w:t>fondé</w:t>
      </w:r>
      <w:r w:rsidR="00A4041C">
        <w:t xml:space="preserve"> </w:t>
      </w:r>
      <w:r w:rsidRPr="00A90CBB">
        <w:t>sur</w:t>
      </w:r>
      <w:r w:rsidR="00A4041C">
        <w:t xml:space="preserve"> </w:t>
      </w:r>
      <w:r w:rsidRPr="00A90CBB">
        <w:t>le</w:t>
      </w:r>
      <w:r w:rsidR="00A4041C">
        <w:t xml:space="preserve"> </w:t>
      </w:r>
      <w:r w:rsidRPr="00A90CBB">
        <w:t>partage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responsabilités</w:t>
      </w:r>
      <w:r w:rsidR="00A4041C">
        <w:t xml:space="preserve"> </w:t>
      </w:r>
      <w:r w:rsidRPr="00A90CBB">
        <w:t>pour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plans</w:t>
      </w:r>
      <w:r w:rsidR="00A4041C">
        <w:t xml:space="preserve"> </w:t>
      </w:r>
      <w:r w:rsidRPr="00A90CBB">
        <w:t>d’action</w:t>
      </w:r>
      <w:r w:rsidR="00A4041C">
        <w:t xml:space="preserve"> </w:t>
      </w:r>
      <w:r w:rsidRPr="00A90CBB">
        <w:t>axés</w:t>
      </w:r>
      <w:r w:rsidR="00A4041C">
        <w:t xml:space="preserve"> </w:t>
      </w:r>
      <w:r w:rsidRPr="00A90CBB">
        <w:t>sur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LCA,</w:t>
      </w:r>
      <w:r w:rsidR="00A4041C">
        <w:t xml:space="preserve"> </w:t>
      </w:r>
      <w:r w:rsidRPr="00A90CBB">
        <w:t>ce</w:t>
      </w:r>
      <w:r w:rsidR="00A4041C">
        <w:t xml:space="preserve"> </w:t>
      </w:r>
      <w:r w:rsidRPr="00A90CBB">
        <w:t>qui</w:t>
      </w:r>
      <w:r w:rsidR="00A4041C">
        <w:t xml:space="preserve"> </w:t>
      </w:r>
      <w:r w:rsidRPr="00A90CBB">
        <w:t>comprend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connaissance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résolution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risques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problèmes,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priorités,</w:t>
      </w:r>
      <w:r w:rsidR="00A4041C">
        <w:t xml:space="preserve"> </w:t>
      </w:r>
      <w:r w:rsidRPr="00A90CBB">
        <w:t>le</w:t>
      </w:r>
      <w:r w:rsidR="00A4041C">
        <w:t xml:space="preserve"> </w:t>
      </w:r>
      <w:r w:rsidRPr="00A90CBB">
        <w:t>financement,</w:t>
      </w:r>
      <w:r w:rsidR="00A4041C">
        <w:t xml:space="preserve"> </w:t>
      </w:r>
      <w:r w:rsidRPr="00A90CBB">
        <w:t>l’approvisionnement</w:t>
      </w:r>
      <w:r w:rsidR="00A4041C">
        <w:t xml:space="preserve"> </w:t>
      </w:r>
      <w:r w:rsidRPr="00A90CBB">
        <w:t>et</w:t>
      </w:r>
      <w:r w:rsidR="00A4041C">
        <w:t xml:space="preserve"> </w:t>
      </w:r>
      <w:r w:rsidRPr="00A90CBB">
        <w:t>le</w:t>
      </w:r>
      <w:r w:rsidR="00A4041C">
        <w:t xml:space="preserve"> </w:t>
      </w:r>
      <w:r w:rsidRPr="00A90CBB">
        <w:t>séquencement</w:t>
      </w:r>
      <w:r w:rsidR="00A4041C">
        <w:t xml:space="preserve"> </w:t>
      </w:r>
      <w:r w:rsidRPr="00A90CBB">
        <w:t>au</w:t>
      </w:r>
      <w:r w:rsidR="00A4041C">
        <w:t xml:space="preserve"> </w:t>
      </w:r>
      <w:r w:rsidRPr="00A90CBB">
        <w:t>sein</w:t>
      </w:r>
      <w:r w:rsidR="00A4041C">
        <w:t xml:space="preserve"> </w:t>
      </w:r>
      <w:r w:rsidRPr="00A90CBB">
        <w:t>des</w:t>
      </w:r>
      <w:r w:rsidR="00A4041C">
        <w:t xml:space="preserve"> </w:t>
      </w:r>
      <w:r w:rsidRPr="00A90CBB">
        <w:t>groupes.</w:t>
      </w:r>
    </w:p>
    <w:p w14:paraId="57F1ED34" w14:textId="77777777" w:rsidR="00D61EF2" w:rsidRPr="002F2152" w:rsidRDefault="00AB7EF0" w:rsidP="00D00AD1">
      <w:pPr>
        <w:pStyle w:val="Heading2"/>
        <w:spacing w:before="100"/>
      </w:pPr>
      <w:bookmarkStart w:id="13" w:name="Formation_"/>
      <w:bookmarkEnd w:id="13"/>
      <w:r w:rsidRPr="002F2152">
        <w:t>Formation</w:t>
      </w:r>
    </w:p>
    <w:p w14:paraId="2D5AAEAC" w14:textId="2B1FBE17" w:rsidR="00D61EF2" w:rsidRPr="002F2152" w:rsidRDefault="00AB7EF0" w:rsidP="00A90CBB">
      <w:r w:rsidRPr="002F2152">
        <w:t>Nous</w:t>
      </w:r>
      <w:r w:rsidR="00A4041C">
        <w:t xml:space="preserve"> </w:t>
      </w:r>
      <w:r w:rsidRPr="002F2152">
        <w:t>continuons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collaborer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représentants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équipes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l’Apprentissage,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Communications,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Bien-être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mesures</w:t>
      </w:r>
      <w:r w:rsidR="00A4041C">
        <w:t xml:space="preserve"> </w:t>
      </w:r>
      <w:r w:rsidRPr="002F2152">
        <w:t>d’adaptation,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groupe</w:t>
      </w:r>
      <w:r w:rsidR="00A4041C">
        <w:t xml:space="preserve"> </w:t>
      </w:r>
      <w:proofErr w:type="spellStart"/>
      <w:r w:rsidRPr="002F2152">
        <w:t>DiversesHabiletés</w:t>
      </w:r>
      <w:proofErr w:type="spellEnd"/>
      <w:r w:rsidR="00A4041C">
        <w:rPr>
          <w:spacing w:val="-3"/>
        </w:rPr>
        <w:t xml:space="preserve"> </w:t>
      </w:r>
      <w:r w:rsidRPr="002F2152">
        <w:t>et</w:t>
      </w:r>
      <w:r w:rsidR="00A4041C">
        <w:rPr>
          <w:spacing w:val="-4"/>
        </w:rPr>
        <w:t xml:space="preserve"> </w:t>
      </w:r>
      <w:r w:rsidRPr="002F2152">
        <w:t>des</w:t>
      </w:r>
      <w:r w:rsidR="00A4041C">
        <w:rPr>
          <w:spacing w:val="-5"/>
        </w:rPr>
        <w:t xml:space="preserve"> </w:t>
      </w:r>
      <w:r w:rsidRPr="002F2152">
        <w:t>employés</w:t>
      </w:r>
      <w:r w:rsidR="00A4041C">
        <w:rPr>
          <w:spacing w:val="-3"/>
        </w:rPr>
        <w:t xml:space="preserve"> </w:t>
      </w:r>
      <w:r w:rsidRPr="002F2152">
        <w:t>en</w:t>
      </w:r>
      <w:r w:rsidR="00A4041C">
        <w:rPr>
          <w:spacing w:val="-4"/>
        </w:rPr>
        <w:t xml:space="preserve"> </w:t>
      </w:r>
      <w:r w:rsidRPr="002F2152">
        <w:t>situation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lastRenderedPageBreak/>
        <w:t>handicap</w:t>
      </w:r>
      <w:r w:rsidR="00A4041C">
        <w:rPr>
          <w:spacing w:val="-1"/>
        </w:rPr>
        <w:t xml:space="preserve"> </w:t>
      </w:r>
      <w:r w:rsidRPr="002F2152">
        <w:t>pour</w:t>
      </w:r>
      <w:r w:rsidR="00A4041C">
        <w:rPr>
          <w:spacing w:val="-4"/>
        </w:rPr>
        <w:t xml:space="preserve"> </w:t>
      </w:r>
      <w:r w:rsidRPr="002F2152">
        <w:t>concevoir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rPr>
          <w:spacing w:val="-4"/>
        </w:rPr>
        <w:t xml:space="preserve"> </w:t>
      </w:r>
      <w:r w:rsidRPr="002F2152">
        <w:t>organiser</w:t>
      </w:r>
      <w:r w:rsidR="00A4041C">
        <w:t xml:space="preserve"> </w:t>
      </w:r>
      <w:r w:rsidRPr="002F2152">
        <w:t>des</w:t>
      </w:r>
      <w:r w:rsidR="00A4041C">
        <w:rPr>
          <w:spacing w:val="-4"/>
        </w:rPr>
        <w:t xml:space="preserve"> </w:t>
      </w:r>
      <w:r w:rsidRPr="002F2152">
        <w:t>activités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sensibilisation</w:t>
      </w:r>
      <w:r w:rsidR="00A4041C">
        <w:rPr>
          <w:spacing w:val="-5"/>
        </w:rPr>
        <w:t xml:space="preserve"> </w:t>
      </w:r>
      <w:r w:rsidRPr="002F2152">
        <w:t>et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formation</w:t>
      </w:r>
      <w:r w:rsidR="00A4041C">
        <w:rPr>
          <w:spacing w:val="-5"/>
        </w:rPr>
        <w:t xml:space="preserve"> </w:t>
      </w:r>
      <w:r w:rsidRPr="002F2152">
        <w:t>afin</w:t>
      </w:r>
      <w:r w:rsidR="00A4041C">
        <w:rPr>
          <w:spacing w:val="-5"/>
        </w:rPr>
        <w:t xml:space="preserve"> </w:t>
      </w:r>
      <w:r w:rsidRPr="002F2152">
        <w:t>de</w:t>
      </w:r>
      <w:r w:rsidR="00A4041C">
        <w:rPr>
          <w:spacing w:val="-4"/>
        </w:rPr>
        <w:t xml:space="preserve"> </w:t>
      </w:r>
      <w:r w:rsidRPr="002F2152">
        <w:t>favoriser</w:t>
      </w:r>
      <w:r w:rsidR="00A4041C">
        <w:rPr>
          <w:spacing w:val="-5"/>
        </w:rPr>
        <w:t xml:space="preserve"> </w:t>
      </w:r>
      <w:r w:rsidRPr="002F2152">
        <w:t>l’accessibilité</w:t>
      </w:r>
      <w:r w:rsidR="00A4041C">
        <w:rPr>
          <w:spacing w:val="-4"/>
        </w:rPr>
        <w:t xml:space="preserve"> </w:t>
      </w:r>
      <w:r w:rsidRPr="002F2152">
        <w:t>et</w:t>
      </w:r>
      <w:r w:rsidR="00A4041C">
        <w:t xml:space="preserve"> </w:t>
      </w:r>
      <w:r w:rsidRPr="002F2152">
        <w:t>l’inclusion</w:t>
      </w:r>
      <w:r w:rsidR="00A4041C">
        <w:t xml:space="preserve"> </w:t>
      </w:r>
      <w:r w:rsidRPr="002F2152">
        <w:t>des</w:t>
      </w:r>
      <w:r w:rsidR="00A4041C">
        <w:t xml:space="preserve"> </w:t>
      </w:r>
      <w:r w:rsidRPr="002F2152">
        <w:t>personnes</w:t>
      </w:r>
      <w:r w:rsidR="00A4041C">
        <w:t xml:space="preserve"> </w:t>
      </w:r>
      <w:r w:rsidRPr="002F2152">
        <w:t>qui</w:t>
      </w:r>
      <w:r w:rsidR="00A4041C">
        <w:t xml:space="preserve"> </w:t>
      </w:r>
      <w:r w:rsidRPr="002F2152">
        <w:t>vivent</w:t>
      </w:r>
      <w:r w:rsidR="00A4041C">
        <w:t xml:space="preserve"> </w:t>
      </w:r>
      <w:r w:rsidRPr="002F2152">
        <w:t>avec</w:t>
      </w:r>
      <w:r w:rsidR="00A4041C">
        <w:t xml:space="preserve"> </w:t>
      </w:r>
      <w:r w:rsidRPr="002F2152">
        <w:t>un</w:t>
      </w:r>
      <w:r w:rsidR="00A4041C">
        <w:t xml:space="preserve"> </w:t>
      </w:r>
      <w:r w:rsidRPr="002F2152">
        <w:t>handicap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EDC.</w:t>
      </w:r>
    </w:p>
    <w:p w14:paraId="643CB06C" w14:textId="47AEFC4C" w:rsidR="00D61EF2" w:rsidRPr="002F2152" w:rsidRDefault="00AB7EF0" w:rsidP="00A90CBB">
      <w:r w:rsidRPr="002F2152">
        <w:t>Les</w:t>
      </w:r>
      <w:r w:rsidR="00A4041C">
        <w:rPr>
          <w:spacing w:val="-5"/>
        </w:rPr>
        <w:t xml:space="preserve"> </w:t>
      </w:r>
      <w:r w:rsidRPr="002F2152">
        <w:t>nouvelles</w:t>
      </w:r>
      <w:r w:rsidR="00A4041C">
        <w:rPr>
          <w:spacing w:val="-5"/>
        </w:rPr>
        <w:t xml:space="preserve"> </w:t>
      </w:r>
      <w:r w:rsidRPr="002F2152">
        <w:t>formations</w:t>
      </w:r>
      <w:r w:rsidR="00A4041C">
        <w:rPr>
          <w:spacing w:val="-5"/>
        </w:rPr>
        <w:t xml:space="preserve"> </w:t>
      </w:r>
      <w:r w:rsidRPr="002F2152">
        <w:t>créées</w:t>
      </w:r>
      <w:r w:rsidR="00A4041C">
        <w:rPr>
          <w:spacing w:val="-5"/>
        </w:rPr>
        <w:t xml:space="preserve"> </w:t>
      </w:r>
      <w:r w:rsidRPr="002F2152">
        <w:t>par</w:t>
      </w:r>
      <w:r w:rsidR="00A4041C">
        <w:rPr>
          <w:spacing w:val="-4"/>
        </w:rPr>
        <w:t xml:space="preserve"> </w:t>
      </w:r>
      <w:r w:rsidRPr="002F2152">
        <w:t>notre</w:t>
      </w:r>
      <w:r w:rsidR="00A4041C">
        <w:rPr>
          <w:spacing w:val="-5"/>
        </w:rPr>
        <w:t xml:space="preserve"> </w:t>
      </w:r>
      <w:r w:rsidRPr="002F2152">
        <w:t>Équipe</w:t>
      </w:r>
      <w:r w:rsidR="00A4041C">
        <w:rPr>
          <w:spacing w:val="-6"/>
        </w:rPr>
        <w:t xml:space="preserve"> </w:t>
      </w:r>
      <w:r w:rsidRPr="002F2152">
        <w:t>de</w:t>
      </w:r>
      <w:r w:rsidR="00A4041C">
        <w:rPr>
          <w:spacing w:val="-5"/>
        </w:rPr>
        <w:t xml:space="preserve"> </w:t>
      </w:r>
      <w:r w:rsidRPr="002F2152">
        <w:t>l’apprentissage</w:t>
      </w:r>
      <w:r w:rsidR="00A4041C">
        <w:rPr>
          <w:spacing w:val="-3"/>
        </w:rPr>
        <w:t xml:space="preserve"> </w:t>
      </w:r>
      <w:r w:rsidRPr="002F2152">
        <w:t>sont</w:t>
      </w:r>
      <w:r w:rsidR="00A4041C">
        <w:rPr>
          <w:spacing w:val="-4"/>
        </w:rPr>
        <w:t xml:space="preserve"> </w:t>
      </w:r>
      <w:r w:rsidRPr="002F2152">
        <w:t>accessibles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t xml:space="preserve"> </w:t>
      </w:r>
      <w:r w:rsidRPr="002F2152">
        <w:t>respectent</w:t>
      </w:r>
      <w:r w:rsidR="00A4041C">
        <w:rPr>
          <w:spacing w:val="-2"/>
        </w:rPr>
        <w:t xml:space="preserve"> </w:t>
      </w:r>
      <w:r w:rsidRPr="002F2152">
        <w:t>les</w:t>
      </w:r>
      <w:r w:rsidR="00A4041C">
        <w:rPr>
          <w:spacing w:val="-3"/>
        </w:rPr>
        <w:t xml:space="preserve"> </w:t>
      </w:r>
      <w:r w:rsidRPr="002F2152">
        <w:t>normes</w:t>
      </w:r>
      <w:r w:rsidR="00A4041C">
        <w:rPr>
          <w:spacing w:val="-1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niveau</w:t>
      </w:r>
      <w:r w:rsidR="00A4041C">
        <w:rPr>
          <w:spacing w:val="-1"/>
        </w:rPr>
        <w:t xml:space="preserve"> </w:t>
      </w:r>
      <w:r w:rsidRPr="002F2152">
        <w:t>AA</w:t>
      </w:r>
      <w:r w:rsidR="00A4041C">
        <w:rPr>
          <w:spacing w:val="-3"/>
        </w:rPr>
        <w:t xml:space="preserve"> </w:t>
      </w:r>
      <w:r w:rsidRPr="002F2152">
        <w:t>de</w:t>
      </w:r>
      <w:r w:rsidR="00A4041C">
        <w:rPr>
          <w:spacing w:val="-1"/>
        </w:rPr>
        <w:t xml:space="preserve"> </w:t>
      </w:r>
      <w:r w:rsidRPr="002F2152">
        <w:t>la</w:t>
      </w:r>
      <w:r w:rsidR="00A4041C">
        <w:rPr>
          <w:spacing w:val="-3"/>
        </w:rPr>
        <w:t xml:space="preserve"> </w:t>
      </w:r>
      <w:r w:rsidRPr="002F2152">
        <w:t>version</w:t>
      </w:r>
      <w:r w:rsidR="00A4041C">
        <w:rPr>
          <w:spacing w:val="-2"/>
        </w:rPr>
        <w:t xml:space="preserve"> </w:t>
      </w:r>
      <w:r w:rsidRPr="002F2152">
        <w:t>2.1</w:t>
      </w:r>
      <w:r w:rsidR="00A4041C">
        <w:rPr>
          <w:spacing w:val="-2"/>
        </w:rPr>
        <w:t xml:space="preserve"> </w:t>
      </w:r>
      <w:r w:rsidRPr="002F2152">
        <w:t>des</w:t>
      </w:r>
      <w:r w:rsidR="00A4041C">
        <w:rPr>
          <w:spacing w:val="-1"/>
        </w:rPr>
        <w:t xml:space="preserve"> </w:t>
      </w:r>
      <w:r w:rsidRPr="002F2152">
        <w:rPr>
          <w:i/>
        </w:rPr>
        <w:t>Règles</w:t>
      </w:r>
      <w:r w:rsidR="00A4041C">
        <w:rPr>
          <w:i/>
          <w:spacing w:val="-3"/>
        </w:rPr>
        <w:t xml:space="preserve"> </w:t>
      </w:r>
      <w:r w:rsidRPr="002F2152">
        <w:rPr>
          <w:i/>
        </w:rPr>
        <w:t>pour</w:t>
      </w:r>
      <w:r w:rsidR="00A4041C">
        <w:rPr>
          <w:i/>
          <w:spacing w:val="-3"/>
        </w:rPr>
        <w:t xml:space="preserve"> </w:t>
      </w:r>
      <w:r w:rsidRPr="002F2152">
        <w:rPr>
          <w:i/>
        </w:rPr>
        <w:t>l’accessibilité</w:t>
      </w:r>
      <w:r w:rsidR="00A4041C">
        <w:rPr>
          <w:i/>
          <w:spacing w:val="-2"/>
        </w:rPr>
        <w:t xml:space="preserve"> </w:t>
      </w:r>
      <w:r w:rsidRPr="002F2152">
        <w:rPr>
          <w:i/>
        </w:rPr>
        <w:t>des</w:t>
      </w:r>
      <w:r w:rsidR="00A4041C">
        <w:rPr>
          <w:i/>
        </w:rPr>
        <w:t xml:space="preserve"> </w:t>
      </w:r>
      <w:r w:rsidRPr="002F2152">
        <w:rPr>
          <w:i/>
        </w:rPr>
        <w:t>contenus</w:t>
      </w:r>
      <w:r w:rsidR="00A4041C">
        <w:rPr>
          <w:i/>
        </w:rPr>
        <w:t xml:space="preserve"> </w:t>
      </w:r>
      <w:r w:rsidRPr="002F2152">
        <w:t>(WCAG2.1AA).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améliorations</w:t>
      </w:r>
      <w:r w:rsidR="00A4041C">
        <w:t xml:space="preserve"> </w:t>
      </w:r>
      <w:r w:rsidRPr="002F2152">
        <w:t>apportées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structure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l’interface-</w:t>
      </w:r>
      <w:r w:rsidR="00A4041C">
        <w:t xml:space="preserve"> </w:t>
      </w:r>
      <w:r w:rsidRPr="002F2152">
        <w:t>utilisateur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notre</w:t>
      </w:r>
      <w:r w:rsidR="00A4041C">
        <w:t xml:space="preserve"> </w:t>
      </w:r>
      <w:r w:rsidRPr="002F2152">
        <w:t>système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gestion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l’apprentissage</w:t>
      </w:r>
      <w:r w:rsidR="00A4041C">
        <w:t xml:space="preserve"> </w:t>
      </w:r>
      <w:r w:rsidRPr="002F2152">
        <w:t>sont</w:t>
      </w:r>
      <w:r w:rsidR="00A4041C">
        <w:t xml:space="preserve"> </w:t>
      </w:r>
      <w:r w:rsidRPr="002F2152">
        <w:t>conformes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normes</w:t>
      </w:r>
      <w:r w:rsidR="00A4041C">
        <w:t xml:space="preserve"> </w:t>
      </w:r>
      <w:r w:rsidRPr="002F2152">
        <w:t>WCAG2.1AA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assurent</w:t>
      </w:r>
      <w:r w:rsidR="00A4041C">
        <w:t xml:space="preserve"> </w:t>
      </w:r>
      <w:r w:rsidRPr="002F2152">
        <w:t>une</w:t>
      </w:r>
      <w:r w:rsidR="00A4041C">
        <w:t xml:space="preserve"> </w:t>
      </w:r>
      <w:r w:rsidRPr="002F2152">
        <w:t>expérience</w:t>
      </w:r>
      <w:r w:rsidR="00A4041C">
        <w:t xml:space="preserve"> </w:t>
      </w:r>
      <w:r w:rsidRPr="002F2152">
        <w:t>d’apprentissage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qualité</w:t>
      </w:r>
      <w:r w:rsidR="00A4041C">
        <w:t xml:space="preserve"> </w:t>
      </w:r>
      <w:r w:rsidRPr="002F2152">
        <w:t>aux</w:t>
      </w:r>
      <w:r w:rsidR="00A4041C">
        <w:t xml:space="preserve"> </w:t>
      </w:r>
      <w:r w:rsidRPr="002F2152">
        <w:t>employés</w:t>
      </w:r>
      <w:r w:rsidR="00A4041C">
        <w:rPr>
          <w:spacing w:val="-5"/>
        </w:rPr>
        <w:t xml:space="preserve"> </w:t>
      </w:r>
      <w:r w:rsidRPr="002F2152">
        <w:t>présentant</w:t>
      </w:r>
      <w:r w:rsidR="00A4041C">
        <w:rPr>
          <w:spacing w:val="-4"/>
        </w:rPr>
        <w:t xml:space="preserve"> </w:t>
      </w:r>
      <w:r w:rsidRPr="002F2152">
        <w:t>un</w:t>
      </w:r>
      <w:r w:rsidR="00A4041C">
        <w:rPr>
          <w:spacing w:val="-4"/>
        </w:rPr>
        <w:t xml:space="preserve"> </w:t>
      </w:r>
      <w:r w:rsidRPr="002F2152">
        <w:t>handicap</w:t>
      </w:r>
      <w:r w:rsidR="00A4041C">
        <w:rPr>
          <w:spacing w:val="-5"/>
        </w:rPr>
        <w:t xml:space="preserve"> </w:t>
      </w:r>
      <w:r w:rsidRPr="002F2152">
        <w:t>visuel</w:t>
      </w:r>
      <w:r w:rsidR="00A4041C">
        <w:rPr>
          <w:spacing w:val="-4"/>
        </w:rPr>
        <w:t xml:space="preserve"> </w:t>
      </w:r>
      <w:r w:rsidRPr="002F2152">
        <w:t>ou</w:t>
      </w:r>
      <w:r w:rsidR="00A4041C">
        <w:rPr>
          <w:spacing w:val="-4"/>
        </w:rPr>
        <w:t xml:space="preserve"> </w:t>
      </w:r>
      <w:r w:rsidRPr="002F2152">
        <w:t>auditif</w:t>
      </w:r>
      <w:r w:rsidR="00A4041C">
        <w:rPr>
          <w:spacing w:val="-4"/>
        </w:rPr>
        <w:t xml:space="preserve"> </w:t>
      </w:r>
      <w:r w:rsidRPr="002F2152">
        <w:t>qui</w:t>
      </w:r>
      <w:r w:rsidR="00A4041C">
        <w:rPr>
          <w:spacing w:val="-5"/>
        </w:rPr>
        <w:t xml:space="preserve"> </w:t>
      </w:r>
      <w:r w:rsidRPr="002F2152">
        <w:t>utilisent</w:t>
      </w:r>
      <w:r w:rsidR="00A4041C">
        <w:t xml:space="preserve"> </w:t>
      </w:r>
      <w:r w:rsidRPr="002F2152">
        <w:t>un</w:t>
      </w:r>
      <w:r w:rsidR="00A4041C">
        <w:rPr>
          <w:spacing w:val="-5"/>
        </w:rPr>
        <w:t xml:space="preserve"> </w:t>
      </w:r>
      <w:r w:rsidRPr="002F2152">
        <w:t>ordinateur</w:t>
      </w:r>
      <w:r w:rsidR="00A4041C">
        <w:rPr>
          <w:spacing w:val="-3"/>
        </w:rPr>
        <w:t xml:space="preserve"> </w:t>
      </w:r>
      <w:r w:rsidRPr="002F2152">
        <w:t>(portables</w:t>
      </w:r>
      <w:r w:rsidR="00A4041C">
        <w:t xml:space="preserve"> </w:t>
      </w:r>
      <w:r w:rsidRPr="002F2152">
        <w:t>ou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bureau).</w:t>
      </w:r>
    </w:p>
    <w:p w14:paraId="4AC791CA" w14:textId="3F96847E" w:rsidR="00D61EF2" w:rsidRPr="002F2152" w:rsidRDefault="00AB7EF0" w:rsidP="00A90CBB">
      <w:r w:rsidRPr="002F2152">
        <w:t>Une</w:t>
      </w:r>
      <w:r w:rsidR="00A4041C">
        <w:rPr>
          <w:spacing w:val="-5"/>
        </w:rPr>
        <w:t xml:space="preserve"> </w:t>
      </w:r>
      <w:r w:rsidRPr="002F2152">
        <w:t>formation</w:t>
      </w:r>
      <w:r w:rsidR="00A4041C">
        <w:rPr>
          <w:spacing w:val="-4"/>
        </w:rPr>
        <w:t xml:space="preserve"> </w:t>
      </w:r>
      <w:r w:rsidRPr="002F2152">
        <w:t>obligatoire,</w:t>
      </w:r>
      <w:r w:rsidR="00A4041C">
        <w:rPr>
          <w:spacing w:val="-5"/>
        </w:rPr>
        <w:t xml:space="preserve"> </w:t>
      </w:r>
      <w:r w:rsidRPr="002F2152">
        <w:t>intitulée</w:t>
      </w:r>
      <w:r w:rsidR="00A4041C">
        <w:rPr>
          <w:spacing w:val="-5"/>
        </w:rPr>
        <w:t xml:space="preserve"> </w:t>
      </w:r>
      <w:r w:rsidRPr="002F2152">
        <w:rPr>
          <w:i/>
        </w:rPr>
        <w:t>Accessibilité</w:t>
      </w:r>
      <w:r w:rsidR="00A4041C">
        <w:rPr>
          <w:i/>
          <w:spacing w:val="-4"/>
        </w:rPr>
        <w:t xml:space="preserve"> </w:t>
      </w:r>
      <w:r w:rsidRPr="002F2152">
        <w:rPr>
          <w:i/>
        </w:rPr>
        <w:t>numérique</w:t>
      </w:r>
      <w:r w:rsidRPr="002F2152">
        <w:t>,</w:t>
      </w:r>
      <w:r w:rsidR="00A4041C">
        <w:rPr>
          <w:spacing w:val="-5"/>
        </w:rPr>
        <w:t xml:space="preserve"> </w:t>
      </w:r>
      <w:r w:rsidRPr="002F2152">
        <w:t>a</w:t>
      </w:r>
      <w:r w:rsidR="00A4041C">
        <w:rPr>
          <w:spacing w:val="-5"/>
        </w:rPr>
        <w:t xml:space="preserve"> </w:t>
      </w:r>
      <w:r w:rsidRPr="002F2152">
        <w:t>été</w:t>
      </w:r>
      <w:r w:rsidR="00A4041C">
        <w:rPr>
          <w:spacing w:val="-5"/>
        </w:rPr>
        <w:t xml:space="preserve"> </w:t>
      </w:r>
      <w:r w:rsidRPr="002F2152">
        <w:t>conçue</w:t>
      </w:r>
      <w:r w:rsidR="00A4041C">
        <w:rPr>
          <w:spacing w:val="-5"/>
        </w:rPr>
        <w:t xml:space="preserve"> </w:t>
      </w:r>
      <w:r w:rsidRPr="002F2152">
        <w:t>par</w:t>
      </w:r>
      <w:r w:rsidR="00A4041C">
        <w:rPr>
          <w:spacing w:val="-4"/>
        </w:rPr>
        <w:t xml:space="preserve"> </w:t>
      </w:r>
      <w:r w:rsidRPr="002F2152">
        <w:t>l’Équipe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l’apprentissage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sensibiliser</w:t>
      </w:r>
      <w:r w:rsidR="00A4041C">
        <w:t xml:space="preserve"> </w:t>
      </w:r>
      <w:r w:rsidRPr="002F2152">
        <w:t>les</w:t>
      </w:r>
      <w:r w:rsidR="00A4041C">
        <w:t xml:space="preserve"> </w:t>
      </w:r>
      <w:r w:rsidRPr="002F2152">
        <w:t>employés</w:t>
      </w:r>
      <w:r w:rsidR="00A4041C">
        <w:t xml:space="preserve"> </w:t>
      </w:r>
      <w:r w:rsidRPr="002F2152">
        <w:t>à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nécessité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créer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contenu</w:t>
      </w:r>
      <w:r w:rsidR="00A4041C">
        <w:t xml:space="preserve"> </w:t>
      </w:r>
      <w:r w:rsidRPr="002F2152">
        <w:t>accessible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s’assurer</w:t>
      </w:r>
      <w:r w:rsidR="00A4041C">
        <w:t xml:space="preserve"> </w:t>
      </w:r>
      <w:r w:rsidRPr="002F2152">
        <w:t>que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technologie</w:t>
      </w:r>
      <w:r w:rsidR="00A4041C">
        <w:t xml:space="preserve"> </w:t>
      </w:r>
      <w:r w:rsidRPr="002F2152">
        <w:t>utilisée</w:t>
      </w:r>
      <w:r w:rsidR="00A4041C">
        <w:t xml:space="preserve"> </w:t>
      </w:r>
      <w:r w:rsidRPr="002F2152">
        <w:t>pour</w:t>
      </w:r>
      <w:r w:rsidR="00A4041C">
        <w:t xml:space="preserve"> </w:t>
      </w:r>
      <w:r w:rsidRPr="002F2152">
        <w:t>le</w:t>
      </w:r>
      <w:r w:rsidR="00A4041C">
        <w:t xml:space="preserve"> </w:t>
      </w:r>
      <w:r w:rsidRPr="002F2152">
        <w:t>travail</w:t>
      </w:r>
      <w:r w:rsidR="00A4041C">
        <w:t xml:space="preserve"> </w:t>
      </w:r>
      <w:r w:rsidRPr="002F2152">
        <w:t>est</w:t>
      </w:r>
      <w:r w:rsidR="00A4041C">
        <w:t xml:space="preserve"> </w:t>
      </w:r>
      <w:r w:rsidRPr="002F2152">
        <w:t>accessible</w:t>
      </w:r>
      <w:r w:rsidRPr="002F2152">
        <w:rPr>
          <w:color w:val="222222"/>
        </w:rPr>
        <w:t>.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Le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module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présentait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aux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employés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le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concept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d’accessibilité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numérique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: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ce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que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c’est,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comment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y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arriver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et,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surtout,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sa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raison</w:t>
      </w:r>
      <w:r w:rsidR="00A4041C">
        <w:rPr>
          <w:color w:val="222222"/>
        </w:rPr>
        <w:t xml:space="preserve"> </w:t>
      </w:r>
      <w:r w:rsidRPr="002F2152">
        <w:rPr>
          <w:color w:val="222222"/>
        </w:rPr>
        <w:t>d’être.</w:t>
      </w:r>
    </w:p>
    <w:p w14:paraId="46724CAC" w14:textId="6B390D98" w:rsidR="00D61EF2" w:rsidRPr="002F2152" w:rsidRDefault="00AB7EF0" w:rsidP="00A90CBB">
      <w:r w:rsidRPr="002F2152">
        <w:t>Un</w:t>
      </w:r>
      <w:r w:rsidR="00A4041C">
        <w:t xml:space="preserve"> </w:t>
      </w:r>
      <w:r w:rsidRPr="002F2152">
        <w:t>guide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ligne</w:t>
      </w:r>
      <w:r w:rsidR="00A4041C">
        <w:t xml:space="preserve"> </w:t>
      </w:r>
      <w:r w:rsidRPr="002F2152">
        <w:t>sur</w:t>
      </w:r>
      <w:r w:rsidR="00A4041C">
        <w:t xml:space="preserve"> </w:t>
      </w:r>
      <w:r w:rsidRPr="002F2152">
        <w:t>la</w:t>
      </w:r>
      <w:r w:rsidR="00A4041C">
        <w:t xml:space="preserve"> </w:t>
      </w:r>
      <w:r w:rsidRPr="002F2152">
        <w:t>façon</w:t>
      </w:r>
      <w:r w:rsidR="00A4041C">
        <w:t xml:space="preserve"> </w:t>
      </w:r>
      <w:r w:rsidRPr="002F2152">
        <w:t>d’appliquer</w:t>
      </w:r>
      <w:r w:rsidR="00A4041C">
        <w:t xml:space="preserve"> </w:t>
      </w:r>
      <w:r w:rsidRPr="002F2152">
        <w:t>l’accessibilité</w:t>
      </w:r>
      <w:r w:rsidR="00A4041C">
        <w:t xml:space="preserve"> </w:t>
      </w:r>
      <w:r w:rsidRPr="002F2152">
        <w:t>numérique</w:t>
      </w:r>
      <w:r w:rsidR="00A4041C">
        <w:t xml:space="preserve"> </w:t>
      </w:r>
      <w:r w:rsidRPr="002F2152">
        <w:t>est</w:t>
      </w:r>
      <w:r w:rsidR="00A4041C">
        <w:t xml:space="preserve"> </w:t>
      </w:r>
      <w:r w:rsidRPr="002F2152">
        <w:t>en</w:t>
      </w:r>
      <w:r w:rsidR="00A4041C">
        <w:t xml:space="preserve"> </w:t>
      </w:r>
      <w:r w:rsidRPr="002F2152">
        <w:t>cours</w:t>
      </w:r>
      <w:r w:rsidR="00A4041C">
        <w:t xml:space="preserve"> </w:t>
      </w:r>
      <w:r w:rsidRPr="002F2152">
        <w:t>de</w:t>
      </w:r>
      <w:r w:rsidR="00A4041C">
        <w:t xml:space="preserve"> </w:t>
      </w:r>
      <w:r w:rsidRPr="002F2152">
        <w:t>création.</w:t>
      </w:r>
      <w:r w:rsidR="00A4041C">
        <w:rPr>
          <w:spacing w:val="-4"/>
        </w:rPr>
        <w:t xml:space="preserve"> </w:t>
      </w:r>
      <w:r w:rsidRPr="002F2152">
        <w:t>Il</w:t>
      </w:r>
      <w:r w:rsidR="00A4041C">
        <w:rPr>
          <w:spacing w:val="-4"/>
        </w:rPr>
        <w:t xml:space="preserve"> </w:t>
      </w:r>
      <w:r w:rsidRPr="002F2152">
        <w:t>comprendra</w:t>
      </w:r>
      <w:r w:rsidR="00A4041C">
        <w:rPr>
          <w:spacing w:val="-5"/>
        </w:rPr>
        <w:t xml:space="preserve"> </w:t>
      </w:r>
      <w:r w:rsidRPr="002F2152">
        <w:t>une</w:t>
      </w:r>
      <w:r w:rsidR="00A4041C">
        <w:rPr>
          <w:spacing w:val="-6"/>
        </w:rPr>
        <w:t xml:space="preserve"> </w:t>
      </w:r>
      <w:r w:rsidRPr="002F2152">
        <w:t>liste</w:t>
      </w:r>
      <w:r w:rsidR="00A4041C">
        <w:rPr>
          <w:spacing w:val="-5"/>
        </w:rPr>
        <w:t xml:space="preserve"> </w:t>
      </w:r>
      <w:r w:rsidRPr="002F2152">
        <w:t>complète</w:t>
      </w:r>
      <w:r w:rsidR="00A4041C">
        <w:rPr>
          <w:spacing w:val="-3"/>
        </w:rPr>
        <w:t xml:space="preserve"> </w:t>
      </w:r>
      <w:r w:rsidRPr="002F2152">
        <w:t>des</w:t>
      </w:r>
      <w:r w:rsidR="00A4041C">
        <w:rPr>
          <w:spacing w:val="-5"/>
        </w:rPr>
        <w:t xml:space="preserve"> </w:t>
      </w:r>
      <w:r w:rsidRPr="002F2152">
        <w:t>ressources</w:t>
      </w:r>
      <w:r w:rsidR="00A4041C">
        <w:rPr>
          <w:spacing w:val="-3"/>
        </w:rPr>
        <w:t xml:space="preserve"> </w:t>
      </w:r>
      <w:r w:rsidRPr="002F2152">
        <w:t>pour</w:t>
      </w:r>
      <w:r w:rsidR="00A4041C">
        <w:rPr>
          <w:spacing w:val="-4"/>
        </w:rPr>
        <w:t xml:space="preserve"> </w:t>
      </w:r>
      <w:r w:rsidRPr="002F2152">
        <w:t>aider</w:t>
      </w:r>
      <w:r w:rsidR="00A4041C">
        <w:rPr>
          <w:spacing w:val="-2"/>
        </w:rPr>
        <w:t xml:space="preserve"> </w:t>
      </w:r>
      <w:r w:rsidRPr="002F2152">
        <w:t>les</w:t>
      </w:r>
      <w:r w:rsidR="00A4041C">
        <w:rPr>
          <w:spacing w:val="-5"/>
        </w:rPr>
        <w:t xml:space="preserve"> </w:t>
      </w:r>
      <w:r w:rsidRPr="002F2152">
        <w:t>employés</w:t>
      </w:r>
      <w:r w:rsidR="00A4041C">
        <w:rPr>
          <w:spacing w:val="-3"/>
        </w:rPr>
        <w:t xml:space="preserve"> </w:t>
      </w:r>
      <w:r w:rsidRPr="002F2152">
        <w:t>à</w:t>
      </w:r>
      <w:r w:rsidR="00A4041C">
        <w:t xml:space="preserve"> </w:t>
      </w:r>
      <w:r w:rsidRPr="002F2152">
        <w:t>concevoir</w:t>
      </w:r>
      <w:r w:rsidR="00A4041C">
        <w:t xml:space="preserve"> </w:t>
      </w:r>
      <w:r w:rsidRPr="002F2152">
        <w:t>et</w:t>
      </w:r>
      <w:r w:rsidR="00A4041C">
        <w:t xml:space="preserve"> </w:t>
      </w:r>
      <w:r w:rsidRPr="002F2152">
        <w:t>créer</w:t>
      </w:r>
      <w:r w:rsidR="00A4041C">
        <w:t xml:space="preserve"> </w:t>
      </w:r>
      <w:r w:rsidRPr="002F2152">
        <w:t>du</w:t>
      </w:r>
      <w:r w:rsidR="00A4041C">
        <w:t xml:space="preserve"> </w:t>
      </w:r>
      <w:r w:rsidRPr="002F2152">
        <w:t>contenu</w:t>
      </w:r>
      <w:r w:rsidR="00A4041C">
        <w:t xml:space="preserve"> </w:t>
      </w:r>
      <w:r w:rsidRPr="002F2152">
        <w:t>accessible.</w:t>
      </w:r>
    </w:p>
    <w:p w14:paraId="3A8669D9" w14:textId="3933111D" w:rsidR="00D61EF2" w:rsidRPr="002F2152" w:rsidRDefault="00AB7EF0" w:rsidP="00A90CBB">
      <w:r w:rsidRPr="002F2152">
        <w:t>Enfin,</w:t>
      </w:r>
      <w:r w:rsidR="00A4041C">
        <w:rPr>
          <w:spacing w:val="-6"/>
        </w:rPr>
        <w:t xml:space="preserve"> </w:t>
      </w:r>
      <w:r w:rsidRPr="002F2152">
        <w:t>des</w:t>
      </w:r>
      <w:r w:rsidR="00A4041C">
        <w:rPr>
          <w:spacing w:val="-2"/>
        </w:rPr>
        <w:t xml:space="preserve"> </w:t>
      </w:r>
      <w:r w:rsidRPr="002F2152">
        <w:t>programmes</w:t>
      </w:r>
      <w:r w:rsidR="00A4041C">
        <w:rPr>
          <w:spacing w:val="-4"/>
        </w:rPr>
        <w:t xml:space="preserve"> </w:t>
      </w:r>
      <w:r w:rsidRPr="002F2152">
        <w:t>de</w:t>
      </w:r>
      <w:r w:rsidR="00A4041C">
        <w:rPr>
          <w:spacing w:val="-3"/>
        </w:rPr>
        <w:t xml:space="preserve"> </w:t>
      </w:r>
      <w:r w:rsidRPr="002F2152">
        <w:t>formation</w:t>
      </w:r>
      <w:r w:rsidR="00A4041C">
        <w:rPr>
          <w:spacing w:val="-2"/>
        </w:rPr>
        <w:t xml:space="preserve"> </w:t>
      </w:r>
      <w:r w:rsidRPr="002F2152">
        <w:t>sur</w:t>
      </w:r>
      <w:r w:rsidR="00A4041C">
        <w:rPr>
          <w:spacing w:val="-3"/>
        </w:rPr>
        <w:t xml:space="preserve"> </w:t>
      </w:r>
      <w:r w:rsidRPr="002F2152">
        <w:t>la</w:t>
      </w:r>
      <w:r w:rsidR="00A4041C">
        <w:rPr>
          <w:spacing w:val="-4"/>
        </w:rPr>
        <w:t xml:space="preserve"> </w:t>
      </w:r>
      <w:r w:rsidRPr="002F2152">
        <w:t>santé</w:t>
      </w:r>
      <w:r w:rsidR="00A4041C">
        <w:rPr>
          <w:spacing w:val="-4"/>
        </w:rPr>
        <w:t xml:space="preserve"> </w:t>
      </w:r>
      <w:r w:rsidRPr="002F2152">
        <w:t>mentale</w:t>
      </w:r>
      <w:r w:rsidR="00A4041C">
        <w:rPr>
          <w:spacing w:val="-3"/>
        </w:rPr>
        <w:t xml:space="preserve"> </w:t>
      </w:r>
      <w:r w:rsidRPr="002F2152">
        <w:lastRenderedPageBreak/>
        <w:t>continuent</w:t>
      </w:r>
      <w:r w:rsidR="00A4041C">
        <w:rPr>
          <w:spacing w:val="-3"/>
        </w:rPr>
        <w:t xml:space="preserve"> </w:t>
      </w:r>
      <w:r w:rsidRPr="002F2152">
        <w:t>d’être</w:t>
      </w:r>
      <w:r w:rsidR="00A4041C">
        <w:rPr>
          <w:spacing w:val="-4"/>
        </w:rPr>
        <w:t xml:space="preserve"> </w:t>
      </w:r>
      <w:r w:rsidRPr="002F2152">
        <w:t>offerts</w:t>
      </w:r>
      <w:r w:rsidR="00A4041C">
        <w:rPr>
          <w:spacing w:val="-3"/>
        </w:rPr>
        <w:t xml:space="preserve"> </w:t>
      </w:r>
      <w:r w:rsidRPr="002F2152">
        <w:rPr>
          <w:spacing w:val="-4"/>
        </w:rPr>
        <w:t>pour</w:t>
      </w:r>
      <w:r w:rsidR="00A4041C">
        <w:rPr>
          <w:spacing w:val="-4"/>
        </w:rPr>
        <w:t xml:space="preserve"> </w:t>
      </w:r>
      <w:r w:rsidRPr="002F2152">
        <w:t>renseigner</w:t>
      </w:r>
      <w:r w:rsidR="00A4041C">
        <w:rPr>
          <w:spacing w:val="-5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fournir</w:t>
      </w:r>
      <w:r w:rsidR="00A4041C">
        <w:rPr>
          <w:spacing w:val="-2"/>
        </w:rPr>
        <w:t xml:space="preserve"> </w:t>
      </w:r>
      <w:r w:rsidRPr="002F2152">
        <w:t>des</w:t>
      </w:r>
      <w:r w:rsidR="00A4041C">
        <w:rPr>
          <w:spacing w:val="-4"/>
        </w:rPr>
        <w:t xml:space="preserve"> </w:t>
      </w:r>
      <w:r w:rsidRPr="002F2152">
        <w:t>ressources</w:t>
      </w:r>
      <w:r w:rsidR="00A4041C">
        <w:rPr>
          <w:spacing w:val="-3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des</w:t>
      </w:r>
      <w:r w:rsidR="00A4041C">
        <w:rPr>
          <w:spacing w:val="-3"/>
        </w:rPr>
        <w:t xml:space="preserve"> </w:t>
      </w:r>
      <w:r w:rsidRPr="002F2152">
        <w:t>outils</w:t>
      </w:r>
      <w:r w:rsidR="00A4041C">
        <w:rPr>
          <w:spacing w:val="-4"/>
        </w:rPr>
        <w:t xml:space="preserve"> </w:t>
      </w:r>
      <w:r w:rsidRPr="002F2152">
        <w:t>à</w:t>
      </w:r>
      <w:r w:rsidR="00A4041C">
        <w:rPr>
          <w:spacing w:val="-3"/>
        </w:rPr>
        <w:t xml:space="preserve"> </w:t>
      </w:r>
      <w:r w:rsidRPr="002F2152">
        <w:t>tous</w:t>
      </w:r>
      <w:r w:rsidR="00A4041C">
        <w:rPr>
          <w:spacing w:val="-3"/>
        </w:rPr>
        <w:t xml:space="preserve"> </w:t>
      </w:r>
      <w:r w:rsidRPr="002F2152">
        <w:t>les</w:t>
      </w:r>
      <w:r w:rsidR="00A4041C">
        <w:rPr>
          <w:spacing w:val="-3"/>
        </w:rPr>
        <w:t xml:space="preserve"> </w:t>
      </w:r>
      <w:r w:rsidRPr="002F2152">
        <w:t>employés</w:t>
      </w:r>
      <w:r w:rsidR="00A4041C">
        <w:rPr>
          <w:spacing w:val="-2"/>
        </w:rPr>
        <w:t xml:space="preserve"> </w:t>
      </w:r>
      <w:r w:rsidRPr="002F2152">
        <w:t>et</w:t>
      </w:r>
      <w:r w:rsidR="00A4041C">
        <w:rPr>
          <w:spacing w:val="-2"/>
        </w:rPr>
        <w:t xml:space="preserve"> </w:t>
      </w:r>
      <w:r w:rsidRPr="002F2152">
        <w:t>leaders</w:t>
      </w:r>
      <w:r w:rsidR="00A4041C">
        <w:rPr>
          <w:spacing w:val="6"/>
        </w:rPr>
        <w:t xml:space="preserve"> </w:t>
      </w:r>
      <w:r w:rsidRPr="002F2152">
        <w:rPr>
          <w:spacing w:val="-10"/>
        </w:rPr>
        <w:t>:</w:t>
      </w:r>
    </w:p>
    <w:p w14:paraId="561DD21C" w14:textId="453F069C" w:rsidR="00D61EF2" w:rsidRPr="00A90CBB" w:rsidRDefault="00AB7EF0" w:rsidP="00A90CBB">
      <w:pPr>
        <w:pStyle w:val="ListParagraph"/>
      </w:pPr>
      <w:r w:rsidRPr="00A90CBB">
        <w:t>80</w:t>
      </w:r>
      <w:r w:rsidR="00A4041C">
        <w:t xml:space="preserve"> </w:t>
      </w:r>
      <w:r w:rsidRPr="00A90CBB">
        <w:t>leaders</w:t>
      </w:r>
      <w:r w:rsidR="00A4041C">
        <w:t xml:space="preserve"> </w:t>
      </w:r>
      <w:r w:rsidRPr="00A90CBB">
        <w:t>ont</w:t>
      </w:r>
      <w:r w:rsidR="00A4041C">
        <w:t xml:space="preserve"> </w:t>
      </w:r>
      <w:r w:rsidRPr="00A90CBB">
        <w:t>suivi</w:t>
      </w:r>
      <w:r w:rsidR="00A4041C">
        <w:t xml:space="preserve"> </w:t>
      </w:r>
      <w:r w:rsidRPr="00A90CBB">
        <w:t>le</w:t>
      </w:r>
      <w:r w:rsidR="00A4041C">
        <w:t xml:space="preserve"> </w:t>
      </w:r>
      <w:r w:rsidRPr="00A90CBB">
        <w:t>module</w:t>
      </w:r>
      <w:r w:rsidR="00A4041C">
        <w:t xml:space="preserve"> </w:t>
      </w:r>
      <w:r w:rsidRPr="00A90CBB">
        <w:t>d’apprentissage</w:t>
      </w:r>
      <w:r w:rsidR="00A4041C">
        <w:t xml:space="preserve"> </w:t>
      </w:r>
      <w:r w:rsidRPr="00A90CBB">
        <w:t>en</w:t>
      </w:r>
      <w:r w:rsidR="00A4041C">
        <w:t xml:space="preserve"> </w:t>
      </w:r>
      <w:r w:rsidRPr="00A90CBB">
        <w:t>ligne</w:t>
      </w:r>
      <w:r w:rsidR="00A4041C">
        <w:t xml:space="preserve"> </w:t>
      </w:r>
      <w:r w:rsidRPr="00A90CBB">
        <w:t>Santé</w:t>
      </w:r>
      <w:r w:rsidR="00A4041C">
        <w:t xml:space="preserve"> </w:t>
      </w:r>
      <w:r w:rsidRPr="00A90CBB">
        <w:t>mentale</w:t>
      </w:r>
      <w:r w:rsidR="00A4041C">
        <w:t xml:space="preserve"> </w:t>
      </w:r>
      <w:r w:rsidRPr="00A90CBB">
        <w:t>en</w:t>
      </w:r>
      <w:r w:rsidR="00A4041C">
        <w:t xml:space="preserve"> </w:t>
      </w:r>
      <w:r w:rsidRPr="00A90CBB">
        <w:t>milieu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travail</w:t>
      </w:r>
      <w:r w:rsidR="00A4041C">
        <w:t xml:space="preserve"> </w:t>
      </w:r>
      <w:r w:rsidRPr="00A90CBB">
        <w:t>pour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leaders.</w:t>
      </w:r>
    </w:p>
    <w:p w14:paraId="616A59F3" w14:textId="03261B79" w:rsidR="00D61EF2" w:rsidRPr="00A90CBB" w:rsidRDefault="00AB7EF0" w:rsidP="00A90CBB">
      <w:pPr>
        <w:pStyle w:val="ListParagraph"/>
      </w:pPr>
      <w:r w:rsidRPr="00A90CBB">
        <w:t>17</w:t>
      </w:r>
      <w:r w:rsidR="00A4041C">
        <w:t xml:space="preserve"> </w:t>
      </w:r>
      <w:r w:rsidRPr="00A90CBB">
        <w:t>leaders</w:t>
      </w:r>
      <w:r w:rsidR="00A4041C">
        <w:t xml:space="preserve"> </w:t>
      </w:r>
      <w:r w:rsidRPr="00A90CBB">
        <w:t>ont</w:t>
      </w:r>
      <w:r w:rsidR="00A4041C">
        <w:t xml:space="preserve"> </w:t>
      </w:r>
      <w:r w:rsidRPr="00A90CBB">
        <w:t>terminé</w:t>
      </w:r>
      <w:r w:rsidR="00A4041C">
        <w:t xml:space="preserve"> </w:t>
      </w:r>
      <w:r w:rsidRPr="00A90CBB">
        <w:t>le</w:t>
      </w:r>
      <w:r w:rsidR="00A4041C">
        <w:t xml:space="preserve"> </w:t>
      </w:r>
      <w:r w:rsidRPr="00A90CBB">
        <w:t>programme</w:t>
      </w:r>
      <w:r w:rsidR="00A4041C">
        <w:t xml:space="preserve"> </w:t>
      </w:r>
      <w:r w:rsidRPr="00A90CBB">
        <w:t>de</w:t>
      </w:r>
      <w:r w:rsidR="00A4041C">
        <w:t xml:space="preserve"> </w:t>
      </w:r>
      <w:r w:rsidRPr="00A90CBB">
        <w:t>certification</w:t>
      </w:r>
      <w:r w:rsidR="00A4041C">
        <w:t xml:space="preserve"> </w:t>
      </w:r>
      <w:r w:rsidRPr="00A90CBB">
        <w:t>en</w:t>
      </w:r>
      <w:r w:rsidR="00A4041C">
        <w:t xml:space="preserve"> </w:t>
      </w:r>
      <w:r w:rsidRPr="00A90CBB">
        <w:t>santé</w:t>
      </w:r>
      <w:r w:rsidR="00A4041C">
        <w:t xml:space="preserve"> </w:t>
      </w:r>
      <w:r w:rsidRPr="00A90CBB">
        <w:t>mentale</w:t>
      </w:r>
      <w:r w:rsidR="00A4041C">
        <w:t xml:space="preserve"> </w:t>
      </w:r>
      <w:r w:rsidRPr="00A90CBB">
        <w:t>au</w:t>
      </w:r>
      <w:r w:rsidR="00A4041C">
        <w:t xml:space="preserve"> </w:t>
      </w:r>
      <w:r w:rsidRPr="00A90CBB">
        <w:t>travail</w:t>
      </w:r>
      <w:r w:rsidR="00A4041C">
        <w:t xml:space="preserve"> </w:t>
      </w:r>
      <w:r w:rsidRPr="00A90CBB">
        <w:t>pour</w:t>
      </w:r>
      <w:r w:rsidR="00A4041C">
        <w:t xml:space="preserve"> </w:t>
      </w:r>
      <w:r w:rsidRPr="00A90CBB">
        <w:t>les</w:t>
      </w:r>
      <w:r w:rsidR="00A4041C">
        <w:t xml:space="preserve"> </w:t>
      </w:r>
      <w:r w:rsidRPr="00A90CBB">
        <w:t>leaders.</w:t>
      </w:r>
    </w:p>
    <w:p w14:paraId="7B1E0D3D" w14:textId="7698F655" w:rsidR="00D61EF2" w:rsidRPr="00A90CBB" w:rsidRDefault="00AB7EF0" w:rsidP="00A90CBB">
      <w:pPr>
        <w:pStyle w:val="ListParagraph"/>
      </w:pPr>
      <w:r w:rsidRPr="00A90CBB">
        <w:t>53</w:t>
      </w:r>
      <w:r w:rsidR="00A4041C">
        <w:t xml:space="preserve"> </w:t>
      </w:r>
      <w:r w:rsidRPr="00A90CBB">
        <w:t>employés</w:t>
      </w:r>
      <w:r w:rsidR="00A4041C">
        <w:t xml:space="preserve"> </w:t>
      </w:r>
      <w:r w:rsidRPr="00A90CBB">
        <w:t>ont</w:t>
      </w:r>
      <w:r w:rsidR="00A4041C">
        <w:t xml:space="preserve"> </w:t>
      </w:r>
      <w:r w:rsidRPr="00A90CBB">
        <w:t>assisté</w:t>
      </w:r>
      <w:r w:rsidR="00A4041C">
        <w:t xml:space="preserve"> </w:t>
      </w:r>
      <w:r w:rsidRPr="00A90CBB">
        <w:t>au</w:t>
      </w:r>
      <w:r w:rsidR="00A4041C">
        <w:t xml:space="preserve"> </w:t>
      </w:r>
      <w:proofErr w:type="spellStart"/>
      <w:r w:rsidRPr="00A90CBB">
        <w:t>webinaire</w:t>
      </w:r>
      <w:proofErr w:type="spellEnd"/>
      <w:r w:rsidR="00A4041C">
        <w:t xml:space="preserve"> </w:t>
      </w:r>
      <w:r w:rsidRPr="00A90CBB">
        <w:t>Sensibilisation</w:t>
      </w:r>
      <w:r w:rsidR="00A4041C">
        <w:t xml:space="preserve"> </w:t>
      </w:r>
      <w:r w:rsidRPr="00A90CBB">
        <w:t>à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santé</w:t>
      </w:r>
      <w:r w:rsidR="00A4041C">
        <w:t xml:space="preserve"> </w:t>
      </w:r>
      <w:r w:rsidRPr="00A90CBB">
        <w:t>mentale.</w:t>
      </w:r>
    </w:p>
    <w:p w14:paraId="549289B5" w14:textId="43752314" w:rsidR="00D61EF2" w:rsidRPr="00A90CBB" w:rsidRDefault="00AB7EF0" w:rsidP="00A90CBB">
      <w:pPr>
        <w:pStyle w:val="ListParagraph"/>
      </w:pPr>
      <w:r w:rsidRPr="00A90CBB">
        <w:t>24</w:t>
      </w:r>
      <w:r w:rsidR="00A4041C">
        <w:t xml:space="preserve"> </w:t>
      </w:r>
      <w:r w:rsidRPr="00A90CBB">
        <w:t>employés</w:t>
      </w:r>
      <w:r w:rsidR="00A4041C">
        <w:t xml:space="preserve"> </w:t>
      </w:r>
      <w:r w:rsidRPr="00A90CBB">
        <w:t>ont</w:t>
      </w:r>
      <w:r w:rsidR="00A4041C">
        <w:t xml:space="preserve"> </w:t>
      </w:r>
      <w:r w:rsidRPr="00A90CBB">
        <w:t>participé</w:t>
      </w:r>
      <w:r w:rsidR="00A4041C">
        <w:t xml:space="preserve"> </w:t>
      </w:r>
      <w:r w:rsidRPr="00A90CBB">
        <w:t>à</w:t>
      </w:r>
      <w:r w:rsidR="00A4041C">
        <w:t xml:space="preserve"> </w:t>
      </w:r>
      <w:r w:rsidRPr="00A90CBB">
        <w:t>un</w:t>
      </w:r>
      <w:r w:rsidR="00A4041C">
        <w:t xml:space="preserve"> </w:t>
      </w:r>
      <w:r w:rsidRPr="00A90CBB">
        <w:t>atelier</w:t>
      </w:r>
      <w:r w:rsidR="00A4041C">
        <w:t xml:space="preserve"> </w:t>
      </w:r>
      <w:r w:rsidRPr="00A90CBB">
        <w:t>sur</w:t>
      </w:r>
      <w:r w:rsidR="00A4041C">
        <w:t xml:space="preserve"> </w:t>
      </w:r>
      <w:r w:rsidRPr="00A90CBB">
        <w:t>la</w:t>
      </w:r>
      <w:r w:rsidR="00A4041C">
        <w:t xml:space="preserve"> </w:t>
      </w:r>
      <w:r w:rsidRPr="00A90CBB">
        <w:t>santé</w:t>
      </w:r>
      <w:r w:rsidR="00A4041C">
        <w:t xml:space="preserve"> </w:t>
      </w:r>
      <w:r w:rsidRPr="00A90CBB">
        <w:t>mentale</w:t>
      </w:r>
      <w:r w:rsidR="00A4041C">
        <w:t xml:space="preserve"> </w:t>
      </w:r>
      <w:r w:rsidRPr="00A90CBB">
        <w:t>au</w:t>
      </w:r>
      <w:r w:rsidR="00A4041C">
        <w:t xml:space="preserve"> </w:t>
      </w:r>
      <w:r w:rsidRPr="00A90CBB">
        <w:t>travail.</w:t>
      </w:r>
    </w:p>
    <w:sectPr w:rsidR="00D61EF2" w:rsidRPr="00A90CBB">
      <w:footerReference w:type="default" r:id="rId21"/>
      <w:pgSz w:w="12240" w:h="15840"/>
      <w:pgMar w:top="136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2E31C" w14:textId="77777777" w:rsidR="00160A29" w:rsidRDefault="00160A29" w:rsidP="00B63EB9">
      <w:r>
        <w:separator/>
      </w:r>
    </w:p>
  </w:endnote>
  <w:endnote w:type="continuationSeparator" w:id="0">
    <w:p w14:paraId="158F1D00" w14:textId="77777777" w:rsidR="00160A29" w:rsidRDefault="00160A29" w:rsidP="00B6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309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6DE12" w14:textId="445EE349" w:rsidR="00D1447A" w:rsidRDefault="00D144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8B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28D54376" w14:textId="77777777" w:rsidR="00D1447A" w:rsidRDefault="00D144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629AD" w14:textId="77777777" w:rsidR="00160A29" w:rsidRDefault="00160A29" w:rsidP="00B63EB9">
      <w:r>
        <w:separator/>
      </w:r>
    </w:p>
  </w:footnote>
  <w:footnote w:type="continuationSeparator" w:id="0">
    <w:p w14:paraId="7063B53F" w14:textId="77777777" w:rsidR="00160A29" w:rsidRDefault="00160A29" w:rsidP="00B6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5AEE"/>
    <w:multiLevelType w:val="multilevel"/>
    <w:tmpl w:val="1388AE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14435"/>
    <w:multiLevelType w:val="multilevel"/>
    <w:tmpl w:val="701C6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0A2A7"/>
    <w:multiLevelType w:val="multilevel"/>
    <w:tmpl w:val="4FCEE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6B419"/>
    <w:multiLevelType w:val="multilevel"/>
    <w:tmpl w:val="2338A6F4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ED5D9"/>
    <w:multiLevelType w:val="multilevel"/>
    <w:tmpl w:val="D18ED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FD204"/>
    <w:multiLevelType w:val="multilevel"/>
    <w:tmpl w:val="961E6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FFA2B"/>
    <w:multiLevelType w:val="multilevel"/>
    <w:tmpl w:val="94982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68003"/>
    <w:multiLevelType w:val="hybridMultilevel"/>
    <w:tmpl w:val="A03A4ECC"/>
    <w:lvl w:ilvl="0" w:tplc="51C8D76A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4DE0D92">
      <w:numFmt w:val="bullet"/>
      <w:lvlText w:val="•"/>
      <w:lvlJc w:val="left"/>
      <w:pPr>
        <w:ind w:left="1750" w:hanging="360"/>
      </w:pPr>
      <w:rPr>
        <w:rFonts w:hint="default"/>
        <w:lang w:val="fr-FR" w:eastAsia="en-US" w:bidi="ar-SA"/>
      </w:rPr>
    </w:lvl>
    <w:lvl w:ilvl="2" w:tplc="F6F48456">
      <w:numFmt w:val="bullet"/>
      <w:lvlText w:val="•"/>
      <w:lvlJc w:val="left"/>
      <w:pPr>
        <w:ind w:left="2620" w:hanging="360"/>
      </w:pPr>
      <w:rPr>
        <w:rFonts w:hint="default"/>
        <w:lang w:val="fr-FR" w:eastAsia="en-US" w:bidi="ar-SA"/>
      </w:rPr>
    </w:lvl>
    <w:lvl w:ilvl="3" w:tplc="612A0726">
      <w:numFmt w:val="bullet"/>
      <w:lvlText w:val="•"/>
      <w:lvlJc w:val="left"/>
      <w:pPr>
        <w:ind w:left="3490" w:hanging="360"/>
      </w:pPr>
      <w:rPr>
        <w:rFonts w:hint="default"/>
        <w:lang w:val="fr-FR" w:eastAsia="en-US" w:bidi="ar-SA"/>
      </w:rPr>
    </w:lvl>
    <w:lvl w:ilvl="4" w:tplc="AE1A8F84">
      <w:numFmt w:val="bullet"/>
      <w:lvlText w:val="•"/>
      <w:lvlJc w:val="left"/>
      <w:pPr>
        <w:ind w:left="4360" w:hanging="360"/>
      </w:pPr>
      <w:rPr>
        <w:rFonts w:hint="default"/>
        <w:lang w:val="fr-FR" w:eastAsia="en-US" w:bidi="ar-SA"/>
      </w:rPr>
    </w:lvl>
    <w:lvl w:ilvl="5" w:tplc="459E1A24">
      <w:numFmt w:val="bullet"/>
      <w:lvlText w:val="•"/>
      <w:lvlJc w:val="left"/>
      <w:pPr>
        <w:ind w:left="5230" w:hanging="360"/>
      </w:pPr>
      <w:rPr>
        <w:rFonts w:hint="default"/>
        <w:lang w:val="fr-FR" w:eastAsia="en-US" w:bidi="ar-SA"/>
      </w:rPr>
    </w:lvl>
    <w:lvl w:ilvl="6" w:tplc="61020D0E">
      <w:numFmt w:val="bullet"/>
      <w:lvlText w:val="•"/>
      <w:lvlJc w:val="left"/>
      <w:pPr>
        <w:ind w:left="6100" w:hanging="360"/>
      </w:pPr>
      <w:rPr>
        <w:rFonts w:hint="default"/>
        <w:lang w:val="fr-FR" w:eastAsia="en-US" w:bidi="ar-SA"/>
      </w:rPr>
    </w:lvl>
    <w:lvl w:ilvl="7" w:tplc="1736DD5A">
      <w:numFmt w:val="bullet"/>
      <w:lvlText w:val="•"/>
      <w:lvlJc w:val="left"/>
      <w:pPr>
        <w:ind w:left="6970" w:hanging="360"/>
      </w:pPr>
      <w:rPr>
        <w:rFonts w:hint="default"/>
        <w:lang w:val="fr-FR" w:eastAsia="en-US" w:bidi="ar-SA"/>
      </w:rPr>
    </w:lvl>
    <w:lvl w:ilvl="8" w:tplc="6294428C">
      <w:numFmt w:val="bullet"/>
      <w:lvlText w:val="•"/>
      <w:lvlJc w:val="left"/>
      <w:pPr>
        <w:ind w:left="7840" w:hanging="360"/>
      </w:pPr>
      <w:rPr>
        <w:rFonts w:hint="default"/>
        <w:lang w:val="fr-FR" w:eastAsia="en-US" w:bidi="ar-SA"/>
      </w:rPr>
    </w:lvl>
  </w:abstractNum>
  <w:abstractNum w:abstractNumId="8">
    <w:nsid w:val="748D050C"/>
    <w:multiLevelType w:val="multilevel"/>
    <w:tmpl w:val="9D623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67C40"/>
    <w:multiLevelType w:val="hybridMultilevel"/>
    <w:tmpl w:val="5AD03EBE"/>
    <w:lvl w:ilvl="0" w:tplc="724C57F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D1EAB476">
      <w:numFmt w:val="bullet"/>
      <w:lvlText w:val="•"/>
      <w:lvlJc w:val="left"/>
      <w:pPr>
        <w:ind w:left="1750" w:hanging="360"/>
      </w:pPr>
      <w:rPr>
        <w:rFonts w:hint="default"/>
        <w:lang w:val="fr-FR" w:eastAsia="en-US" w:bidi="ar-SA"/>
      </w:rPr>
    </w:lvl>
    <w:lvl w:ilvl="2" w:tplc="89CE3BEC">
      <w:numFmt w:val="bullet"/>
      <w:lvlText w:val="•"/>
      <w:lvlJc w:val="left"/>
      <w:pPr>
        <w:ind w:left="2620" w:hanging="360"/>
      </w:pPr>
      <w:rPr>
        <w:rFonts w:hint="default"/>
        <w:lang w:val="fr-FR" w:eastAsia="en-US" w:bidi="ar-SA"/>
      </w:rPr>
    </w:lvl>
    <w:lvl w:ilvl="3" w:tplc="2914460A">
      <w:numFmt w:val="bullet"/>
      <w:lvlText w:val="•"/>
      <w:lvlJc w:val="left"/>
      <w:pPr>
        <w:ind w:left="3490" w:hanging="360"/>
      </w:pPr>
      <w:rPr>
        <w:rFonts w:hint="default"/>
        <w:lang w:val="fr-FR" w:eastAsia="en-US" w:bidi="ar-SA"/>
      </w:rPr>
    </w:lvl>
    <w:lvl w:ilvl="4" w:tplc="5DE80F5C">
      <w:numFmt w:val="bullet"/>
      <w:lvlText w:val="•"/>
      <w:lvlJc w:val="left"/>
      <w:pPr>
        <w:ind w:left="4360" w:hanging="360"/>
      </w:pPr>
      <w:rPr>
        <w:rFonts w:hint="default"/>
        <w:lang w:val="fr-FR" w:eastAsia="en-US" w:bidi="ar-SA"/>
      </w:rPr>
    </w:lvl>
    <w:lvl w:ilvl="5" w:tplc="AD68DD2C">
      <w:numFmt w:val="bullet"/>
      <w:lvlText w:val="•"/>
      <w:lvlJc w:val="left"/>
      <w:pPr>
        <w:ind w:left="5230" w:hanging="360"/>
      </w:pPr>
      <w:rPr>
        <w:rFonts w:hint="default"/>
        <w:lang w:val="fr-FR" w:eastAsia="en-US" w:bidi="ar-SA"/>
      </w:rPr>
    </w:lvl>
    <w:lvl w:ilvl="6" w:tplc="5BBCACA4">
      <w:numFmt w:val="bullet"/>
      <w:lvlText w:val="•"/>
      <w:lvlJc w:val="left"/>
      <w:pPr>
        <w:ind w:left="6100" w:hanging="360"/>
      </w:pPr>
      <w:rPr>
        <w:rFonts w:hint="default"/>
        <w:lang w:val="fr-FR" w:eastAsia="en-US" w:bidi="ar-SA"/>
      </w:rPr>
    </w:lvl>
    <w:lvl w:ilvl="7" w:tplc="98DCA106">
      <w:numFmt w:val="bullet"/>
      <w:lvlText w:val="•"/>
      <w:lvlJc w:val="left"/>
      <w:pPr>
        <w:ind w:left="6970" w:hanging="360"/>
      </w:pPr>
      <w:rPr>
        <w:rFonts w:hint="default"/>
        <w:lang w:val="fr-FR" w:eastAsia="en-US" w:bidi="ar-SA"/>
      </w:rPr>
    </w:lvl>
    <w:lvl w:ilvl="8" w:tplc="0B7849D2">
      <w:numFmt w:val="bullet"/>
      <w:lvlText w:val="•"/>
      <w:lvlJc w:val="left"/>
      <w:pPr>
        <w:ind w:left="7840" w:hanging="360"/>
      </w:pPr>
      <w:rPr>
        <w:rFonts w:hint="default"/>
        <w:lang w:val="fr-FR" w:eastAsia="en-US" w:bidi="ar-SA"/>
      </w:rPr>
    </w:lvl>
  </w:abstractNum>
  <w:abstractNum w:abstractNumId="10">
    <w:nsid w:val="7EF6C353"/>
    <w:multiLevelType w:val="multilevel"/>
    <w:tmpl w:val="7EC83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FFA10"/>
    <w:rsid w:val="00053249"/>
    <w:rsid w:val="000F7E4D"/>
    <w:rsid w:val="00160A29"/>
    <w:rsid w:val="001B1369"/>
    <w:rsid w:val="00222B45"/>
    <w:rsid w:val="00240EF2"/>
    <w:rsid w:val="0027625D"/>
    <w:rsid w:val="002E4496"/>
    <w:rsid w:val="002F2152"/>
    <w:rsid w:val="0030010E"/>
    <w:rsid w:val="00320C98"/>
    <w:rsid w:val="00376B97"/>
    <w:rsid w:val="0038582F"/>
    <w:rsid w:val="00392F14"/>
    <w:rsid w:val="003E73E9"/>
    <w:rsid w:val="003F269C"/>
    <w:rsid w:val="00420BBA"/>
    <w:rsid w:val="00427E9C"/>
    <w:rsid w:val="00445EE8"/>
    <w:rsid w:val="00484819"/>
    <w:rsid w:val="004E4D1A"/>
    <w:rsid w:val="00503D43"/>
    <w:rsid w:val="00515076"/>
    <w:rsid w:val="005D6476"/>
    <w:rsid w:val="005E0A94"/>
    <w:rsid w:val="0061386A"/>
    <w:rsid w:val="00637F14"/>
    <w:rsid w:val="00642851"/>
    <w:rsid w:val="00665B49"/>
    <w:rsid w:val="006E657C"/>
    <w:rsid w:val="00770126"/>
    <w:rsid w:val="007E4F70"/>
    <w:rsid w:val="008240EA"/>
    <w:rsid w:val="008E6517"/>
    <w:rsid w:val="009C0B76"/>
    <w:rsid w:val="00A3098C"/>
    <w:rsid w:val="00A4041C"/>
    <w:rsid w:val="00A575A8"/>
    <w:rsid w:val="00A90CBB"/>
    <w:rsid w:val="00AB2AAA"/>
    <w:rsid w:val="00AB7EF0"/>
    <w:rsid w:val="00AC4441"/>
    <w:rsid w:val="00AD38B6"/>
    <w:rsid w:val="00B06C37"/>
    <w:rsid w:val="00B449F2"/>
    <w:rsid w:val="00B60043"/>
    <w:rsid w:val="00B63EB9"/>
    <w:rsid w:val="00B83E60"/>
    <w:rsid w:val="00B867D2"/>
    <w:rsid w:val="00BE1AE1"/>
    <w:rsid w:val="00BE5805"/>
    <w:rsid w:val="00C23FBD"/>
    <w:rsid w:val="00C7725C"/>
    <w:rsid w:val="00D00AD1"/>
    <w:rsid w:val="00D1447A"/>
    <w:rsid w:val="00D61EF2"/>
    <w:rsid w:val="00D85730"/>
    <w:rsid w:val="00D91186"/>
    <w:rsid w:val="00DA013E"/>
    <w:rsid w:val="00DD2B69"/>
    <w:rsid w:val="00E2698C"/>
    <w:rsid w:val="00E27EC5"/>
    <w:rsid w:val="00E505BA"/>
    <w:rsid w:val="00E617EF"/>
    <w:rsid w:val="00F23451"/>
    <w:rsid w:val="00FD5372"/>
    <w:rsid w:val="1C52E6A7"/>
    <w:rsid w:val="2A0FFA10"/>
    <w:rsid w:val="6793F028"/>
    <w:rsid w:val="7289D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4A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3EB9"/>
    <w:pPr>
      <w:spacing w:before="100" w:beforeAutospacing="1" w:after="240"/>
    </w:pPr>
    <w:rPr>
      <w:rFonts w:ascii="Arial" w:eastAsia="Aptos" w:hAnsi="Arial" w:cs="Arial"/>
      <w:color w:val="000000" w:themeColor="text1"/>
      <w:sz w:val="36"/>
      <w:szCs w:val="36"/>
      <w:lang w:val="fr-CA"/>
    </w:rPr>
  </w:style>
  <w:style w:type="paragraph" w:styleId="Heading1">
    <w:name w:val="heading 1"/>
    <w:basedOn w:val="Normal"/>
    <w:uiPriority w:val="1"/>
    <w:qFormat/>
    <w:rsid w:val="0030010E"/>
    <w:pPr>
      <w:spacing w:before="240"/>
      <w:jc w:val="center"/>
      <w:outlineLvl w:val="0"/>
    </w:pPr>
    <w:rPr>
      <w:b/>
      <w:bCs/>
      <w:sz w:val="52"/>
      <w:szCs w:val="28"/>
    </w:rPr>
  </w:style>
  <w:style w:type="paragraph" w:styleId="Heading2">
    <w:name w:val="heading 2"/>
    <w:basedOn w:val="Normal"/>
    <w:uiPriority w:val="1"/>
    <w:qFormat/>
    <w:rsid w:val="0030010E"/>
    <w:pPr>
      <w:spacing w:before="240"/>
      <w:outlineLvl w:val="1"/>
    </w:pPr>
    <w:rPr>
      <w:b/>
      <w:bCs/>
      <w:sz w:val="48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B83E60"/>
    <w:pPr>
      <w:keepNext/>
      <w:keepLines/>
      <w:spacing w:before="240"/>
      <w:outlineLvl w:val="2"/>
    </w:pPr>
    <w:rPr>
      <w:rFonts w:cstheme="majorBidi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eorgia" w:eastAsia="Georgia" w:hAnsi="Georgia" w:cs="Georgia"/>
      <w:sz w:val="24"/>
      <w:szCs w:val="24"/>
      <w:lang w:val="fr-FR"/>
    </w:rPr>
  </w:style>
  <w:style w:type="paragraph" w:styleId="Title">
    <w:name w:val="Title"/>
    <w:basedOn w:val="Normal"/>
    <w:uiPriority w:val="1"/>
    <w:qFormat/>
    <w:pPr>
      <w:spacing w:before="79"/>
      <w:ind w:left="448"/>
    </w:pPr>
    <w:rPr>
      <w:rFonts w:ascii="Georgia" w:eastAsia="Georgia" w:hAnsi="Georgia" w:cs="Georgia"/>
      <w:b/>
      <w:bCs/>
      <w:sz w:val="32"/>
      <w:szCs w:val="32"/>
      <w:lang w:val="fr-FR"/>
    </w:rPr>
  </w:style>
  <w:style w:type="paragraph" w:styleId="ListParagraph">
    <w:name w:val="List Paragraph"/>
    <w:basedOn w:val="Normal"/>
    <w:uiPriority w:val="1"/>
    <w:qFormat/>
    <w:rsid w:val="00B63EB9"/>
    <w:pPr>
      <w:numPr>
        <w:numId w:val="9"/>
      </w:numPr>
    </w:pPr>
    <w:rPr>
      <w:rFonts w:eastAsia="Georgia" w:cs="Georgia"/>
      <w:lang w:val="fr-FR"/>
    </w:rPr>
  </w:style>
  <w:style w:type="paragraph" w:customStyle="1" w:styleId="TableParagraph">
    <w:name w:val="Table Paragraph"/>
    <w:basedOn w:val="Normal"/>
    <w:uiPriority w:val="1"/>
    <w:qFormat/>
    <w:rPr>
      <w:lang w:val="fr-FR"/>
    </w:rPr>
  </w:style>
  <w:style w:type="character" w:styleId="Hyperlink">
    <w:name w:val="Hyperlink"/>
    <w:basedOn w:val="DefaultParagraphFont"/>
    <w:uiPriority w:val="99"/>
    <w:unhideWhenUsed/>
    <w:rsid w:val="00B60043"/>
    <w:rPr>
      <w:color w:val="00206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83E60"/>
    <w:rPr>
      <w:rFonts w:ascii="Arial" w:eastAsia="Aptos" w:hAnsi="Arial" w:cstheme="majorBidi"/>
      <w:b/>
      <w:bCs/>
      <w:color w:val="000000" w:themeColor="text1"/>
      <w:sz w:val="44"/>
      <w:szCs w:val="36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B6004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60043"/>
    <w:rPr>
      <w:rFonts w:ascii="Arial" w:eastAsia="Aptos" w:hAnsi="Arial" w:cs="Arial"/>
      <w:color w:val="000000" w:themeColor="text1"/>
      <w:sz w:val="36"/>
      <w:szCs w:val="36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B60043"/>
    <w:pP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60043"/>
    <w:rPr>
      <w:rFonts w:ascii="Arial" w:eastAsia="Aptos" w:hAnsi="Arial" w:cs="Arial"/>
      <w:color w:val="000000" w:themeColor="text1"/>
      <w:sz w:val="36"/>
      <w:szCs w:val="36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3EB9"/>
    <w:pPr>
      <w:spacing w:before="100" w:beforeAutospacing="1" w:after="240"/>
    </w:pPr>
    <w:rPr>
      <w:rFonts w:ascii="Arial" w:eastAsia="Aptos" w:hAnsi="Arial" w:cs="Arial"/>
      <w:color w:val="000000" w:themeColor="text1"/>
      <w:sz w:val="36"/>
      <w:szCs w:val="36"/>
      <w:lang w:val="fr-CA"/>
    </w:rPr>
  </w:style>
  <w:style w:type="paragraph" w:styleId="Heading1">
    <w:name w:val="heading 1"/>
    <w:basedOn w:val="Normal"/>
    <w:uiPriority w:val="1"/>
    <w:qFormat/>
    <w:rsid w:val="0030010E"/>
    <w:pPr>
      <w:spacing w:before="240"/>
      <w:jc w:val="center"/>
      <w:outlineLvl w:val="0"/>
    </w:pPr>
    <w:rPr>
      <w:b/>
      <w:bCs/>
      <w:sz w:val="52"/>
      <w:szCs w:val="28"/>
    </w:rPr>
  </w:style>
  <w:style w:type="paragraph" w:styleId="Heading2">
    <w:name w:val="heading 2"/>
    <w:basedOn w:val="Normal"/>
    <w:uiPriority w:val="1"/>
    <w:qFormat/>
    <w:rsid w:val="0030010E"/>
    <w:pPr>
      <w:spacing w:before="240"/>
      <w:outlineLvl w:val="1"/>
    </w:pPr>
    <w:rPr>
      <w:b/>
      <w:bCs/>
      <w:sz w:val="48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B83E60"/>
    <w:pPr>
      <w:keepNext/>
      <w:keepLines/>
      <w:spacing w:before="240"/>
      <w:outlineLvl w:val="2"/>
    </w:pPr>
    <w:rPr>
      <w:rFonts w:cstheme="majorBidi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eorgia" w:eastAsia="Georgia" w:hAnsi="Georgia" w:cs="Georgia"/>
      <w:sz w:val="24"/>
      <w:szCs w:val="24"/>
      <w:lang w:val="fr-FR"/>
    </w:rPr>
  </w:style>
  <w:style w:type="paragraph" w:styleId="Title">
    <w:name w:val="Title"/>
    <w:basedOn w:val="Normal"/>
    <w:uiPriority w:val="1"/>
    <w:qFormat/>
    <w:pPr>
      <w:spacing w:before="79"/>
      <w:ind w:left="448"/>
    </w:pPr>
    <w:rPr>
      <w:rFonts w:ascii="Georgia" w:eastAsia="Georgia" w:hAnsi="Georgia" w:cs="Georgia"/>
      <w:b/>
      <w:bCs/>
      <w:sz w:val="32"/>
      <w:szCs w:val="32"/>
      <w:lang w:val="fr-FR"/>
    </w:rPr>
  </w:style>
  <w:style w:type="paragraph" w:styleId="ListParagraph">
    <w:name w:val="List Paragraph"/>
    <w:basedOn w:val="Normal"/>
    <w:uiPriority w:val="1"/>
    <w:qFormat/>
    <w:rsid w:val="00B63EB9"/>
    <w:pPr>
      <w:numPr>
        <w:numId w:val="9"/>
      </w:numPr>
    </w:pPr>
    <w:rPr>
      <w:rFonts w:eastAsia="Georgia" w:cs="Georgia"/>
      <w:lang w:val="fr-FR"/>
    </w:rPr>
  </w:style>
  <w:style w:type="paragraph" w:customStyle="1" w:styleId="TableParagraph">
    <w:name w:val="Table Paragraph"/>
    <w:basedOn w:val="Normal"/>
    <w:uiPriority w:val="1"/>
    <w:qFormat/>
    <w:rPr>
      <w:lang w:val="fr-FR"/>
    </w:rPr>
  </w:style>
  <w:style w:type="character" w:styleId="Hyperlink">
    <w:name w:val="Hyperlink"/>
    <w:basedOn w:val="DefaultParagraphFont"/>
    <w:uiPriority w:val="99"/>
    <w:unhideWhenUsed/>
    <w:rsid w:val="00B60043"/>
    <w:rPr>
      <w:color w:val="00206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83E60"/>
    <w:rPr>
      <w:rFonts w:ascii="Arial" w:eastAsia="Aptos" w:hAnsi="Arial" w:cstheme="majorBidi"/>
      <w:b/>
      <w:bCs/>
      <w:color w:val="000000" w:themeColor="text1"/>
      <w:sz w:val="44"/>
      <w:szCs w:val="36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B6004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60043"/>
    <w:rPr>
      <w:rFonts w:ascii="Arial" w:eastAsia="Aptos" w:hAnsi="Arial" w:cs="Arial"/>
      <w:color w:val="000000" w:themeColor="text1"/>
      <w:sz w:val="36"/>
      <w:szCs w:val="36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B60043"/>
    <w:pP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60043"/>
    <w:rPr>
      <w:rFonts w:ascii="Arial" w:eastAsia="Aptos" w:hAnsi="Arial" w:cs="Arial"/>
      <w:color w:val="000000" w:themeColor="text1"/>
      <w:sz w:val="36"/>
      <w:szCs w:val="3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ccessible@edc.ca" TargetMode="External"/><Relationship Id="rId18" Type="http://schemas.openxmlformats.org/officeDocument/2006/relationships/hyperlink" Target="https://www.youtube.com/exportdevcanad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hyperlink" Target="https://can01.safelinks.protection.outlook.com/?url=https%3A%2F%2Fwww.edc.ca%2Fen%2Faccessibility%2Fplan.html&amp;data=05%7C01%7CMPanet%40edc.ca%7C85bdbac958b245beb4f108dbd499500f%7Cd4167d58713e4e8f8ba2869b5491fb80%7C0%7C0%7C638337527153899492%7CUnknown%7CTWFpbGZsb3d8eyJWIjoiMC4wLjAwMDAiLCJQIjoiV2luMzIiLCJBTiI6Ik1haWwiLCJXVCI6Mn0%3D%7C3000%7C%7C%7C&amp;sdata=Fl8agpAgJrMGRmbNJHMuthIFdIJ63%2F6laadsm2erT2M%3D&amp;reserved=0" TargetMode="External"/><Relationship Id="rId17" Type="http://schemas.openxmlformats.org/officeDocument/2006/relationships/hyperlink" Target="https://www.facebook.com/ExportDevCanad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ExportDevCanada?ref_src=twsrc%5Egoogle%7Ctwcamp%5Eserp%7Ctwgr%5Eauthor" TargetMode="External"/><Relationship Id="rId20" Type="http://schemas.openxmlformats.org/officeDocument/2006/relationships/hyperlink" Target="http://www.edc.c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export-development-canada/mycompany/verification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instagram.com/exportdevcanada/?hl=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dc.ca/fr/accessibilite/retroaction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cb76d-7021-4459-88c1-0fb815b4fcef">
      <Terms xmlns="http://schemas.microsoft.com/office/infopath/2007/PartnerControls"/>
    </lcf76f155ced4ddcb4097134ff3c332f>
    <Year xmlns="8c1cb76d-7021-4459-88c1-0fb815b4fcef" xsi:nil="true"/>
    <TaxCatchAll xmlns="167739ff-2c7d-429e-9c85-b8dc0d7f6135" xsi:nil="true"/>
    <TaxKeywordTaxHTField xmlns="950b44a9-d9f5-4259-ab60-41da1d6e20c8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BC3472A1274689D2A944F6938532" ma:contentTypeVersion="20" ma:contentTypeDescription="Create a new document." ma:contentTypeScope="" ma:versionID="8245635aba0573e49a5a62b5033cdb8e">
  <xsd:schema xmlns:xsd="http://www.w3.org/2001/XMLSchema" xmlns:xs="http://www.w3.org/2001/XMLSchema" xmlns:p="http://schemas.microsoft.com/office/2006/metadata/properties" xmlns:ns2="8c1cb76d-7021-4459-88c1-0fb815b4fcef" xmlns:ns3="950b44a9-d9f5-4259-ab60-41da1d6e20c8" xmlns:ns4="167739ff-2c7d-429e-9c85-b8dc0d7f6135" targetNamespace="http://schemas.microsoft.com/office/2006/metadata/properties" ma:root="true" ma:fieldsID="420549e59499adb5802b728c5835b179" ns2:_="" ns3:_="" ns4:_="">
    <xsd:import namespace="8c1cb76d-7021-4459-88c1-0fb815b4fcef"/>
    <xsd:import namespace="950b44a9-d9f5-4259-ab60-41da1d6e20c8"/>
    <xsd:import namespace="167739ff-2c7d-429e-9c85-b8dc0d7f6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KeywordTaxHTField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b76d-7021-4459-88c1-0fb815b4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384a45-a193-4818-b035-ec8780cf7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" ma:index="26" nillable="true" ma:displayName="Year" ma:format="Dropdown" ma:internalName="Year">
      <xsd:simpleType>
        <xsd:restriction base="dms:Choice"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44a9-d9f5-4259-ab60-41da1d6e2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83384a45-a193-4818-b035-ec8780cf75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739ff-2c7d-429e-9c85-b8dc0d7f61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37b4fb-dfbd-4892-9104-36a46a56a3d0}" ma:internalName="TaxCatchAll" ma:showField="CatchAllData" ma:web="950b44a9-d9f5-4259-ab60-41da1d6e2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8FDF7-951B-4B99-882D-30AACA695290}">
  <ds:schemaRefs>
    <ds:schemaRef ds:uri="http://schemas.microsoft.com/office/2006/metadata/properties"/>
    <ds:schemaRef ds:uri="http://schemas.microsoft.com/office/infopath/2007/PartnerControls"/>
    <ds:schemaRef ds:uri="8c1cb76d-7021-4459-88c1-0fb815b4fcef"/>
    <ds:schemaRef ds:uri="167739ff-2c7d-429e-9c85-b8dc0d7f6135"/>
    <ds:schemaRef ds:uri="950b44a9-d9f5-4259-ab60-41da1d6e20c8"/>
  </ds:schemaRefs>
</ds:datastoreItem>
</file>

<file path=customXml/itemProps2.xml><?xml version="1.0" encoding="utf-8"?>
<ds:datastoreItem xmlns:ds="http://schemas.openxmlformats.org/officeDocument/2006/customXml" ds:itemID="{7C1EEA36-6E08-4A32-9C8F-6209956B6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cb76d-7021-4459-88c1-0fb815b4fcef"/>
    <ds:schemaRef ds:uri="950b44a9-d9f5-4259-ab60-41da1d6e20c8"/>
    <ds:schemaRef ds:uri="167739ff-2c7d-429e-9c85-b8dc0d7f6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8F0BE-7674-4F54-AA79-908AFA4F17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9DEAB-E07C-42BF-A1AF-F01F14BB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4912</Words>
  <Characters>28000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 d’avancement sur l’accessibilité 2023 d’EDC</vt:lpstr>
    </vt:vector>
  </TitlesOfParts>
  <Company/>
  <LinksUpToDate>false</LinksUpToDate>
  <CharactersWithSpaces>32847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d’avancement sur l’accessibilité 2023 d’EDC</dc:title>
  <dc:creator>vivek</dc:creator>
  <cp:lastModifiedBy>Ael</cp:lastModifiedBy>
  <cp:revision>7</cp:revision>
  <cp:lastPrinted>2024-10-27T10:54:00Z</cp:lastPrinted>
  <dcterms:created xsi:type="dcterms:W3CDTF">2026-03-30T17:11:00Z</dcterms:created>
  <dcterms:modified xsi:type="dcterms:W3CDTF">2026-04-27T07:39:00Z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0x0101001193BC3472A1274689D2A944F6938532</vt:lpwstr>
  </property>
  <property fmtid="{D5CDD505-2E9C-101B-9397-08002B2CF9AE}" pid="7" name="TaxKeyword">
    <vt:lpwstr/>
  </property>
  <property fmtid="{D5CDD505-2E9C-101B-9397-08002B2CF9AE}" pid="8" name="EDCLanguage">
    <vt:lpwstr/>
  </property>
  <property fmtid="{D5CDD505-2E9C-101B-9397-08002B2CF9AE}" pid="9" name="EDCLanguageTaxHTField0">
    <vt:lpwstr/>
  </property>
  <property fmtid="{D5CDD505-2E9C-101B-9397-08002B2CF9AE}" pid="10" name="MediaServiceImageTags">
    <vt:lpwstr/>
  </property>
  <property fmtid="{D5CDD505-2E9C-101B-9397-08002B2CF9AE}" pid="11" name="Function">
    <vt:lpwstr/>
  </property>
  <property fmtid="{D5CDD505-2E9C-101B-9397-08002B2CF9AE}" pid="12" name="FunctionTaxHTField0">
    <vt:lpwstr/>
  </property>
</Properties>
</file>